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АНАЛИТИЧЕСКИЙ ДОКЛАД</w:t>
      </w: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МИНИСТЕРСТВА ФИЗИЧЕСКОЙ КУЛЬТУРЫ И СПОРТА ОРЕНБУРГСКОЙ ОБЛАСТИ </w:t>
      </w: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состоянии и развитии физической культуры и спорта </w:t>
      </w: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Оренбургской области за 202</w:t>
      </w:r>
      <w:r w:rsidR="00AF3C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3C1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7307"/>
        <w:gridCol w:w="277"/>
        <w:gridCol w:w="1156"/>
      </w:tblGrid>
      <w:tr w:rsidR="003C1FE7" w:rsidRPr="003C1FE7" w:rsidTr="00AF3C33">
        <w:tc>
          <w:tcPr>
            <w:tcW w:w="615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07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277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56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C1FE7" w:rsidRPr="003C1FE7" w:rsidTr="00AF3C33">
        <w:tc>
          <w:tcPr>
            <w:tcW w:w="615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07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Работа с физкультурными кадрами</w:t>
            </w:r>
          </w:p>
        </w:tc>
        <w:tc>
          <w:tcPr>
            <w:tcW w:w="277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56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C1FE7" w:rsidRPr="003C1FE7" w:rsidTr="00AF3C33">
        <w:tc>
          <w:tcPr>
            <w:tcW w:w="615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07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lang w:eastAsia="ru-RU"/>
              </w:rPr>
              <w:t>Организация физического воспитания в дошкольных и общеобразовательных образовательных учреждениях</w:t>
            </w:r>
          </w:p>
        </w:tc>
        <w:tc>
          <w:tcPr>
            <w:tcW w:w="277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56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C1FE7" w:rsidRPr="003C1FE7" w:rsidTr="00AF3C33">
        <w:tc>
          <w:tcPr>
            <w:tcW w:w="615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07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lang w:eastAsia="ru-RU"/>
              </w:rPr>
              <w:t>Работа со студенческой и учащейся молодежью</w:t>
            </w:r>
          </w:p>
        </w:tc>
        <w:tc>
          <w:tcPr>
            <w:tcW w:w="277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56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C1FE7" w:rsidRPr="003C1FE7" w:rsidTr="00AF3C33">
        <w:tc>
          <w:tcPr>
            <w:tcW w:w="615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07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lang w:eastAsia="ru-RU"/>
              </w:rPr>
              <w:t>Организация работы с молодежью призывного и допризывного и возраста</w:t>
            </w:r>
          </w:p>
        </w:tc>
        <w:tc>
          <w:tcPr>
            <w:tcW w:w="277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56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C1FE7" w:rsidRPr="003C1FE7" w:rsidTr="00AF3C33">
        <w:tc>
          <w:tcPr>
            <w:tcW w:w="615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7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lang w:eastAsia="ru-RU"/>
              </w:rPr>
              <w:t>Организация физкультурно-оздоровительной работы в учреждениях, организациях, на предприятиях и в объединениях</w:t>
            </w:r>
          </w:p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56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C1FE7" w:rsidRPr="003C1FE7" w:rsidTr="00AF3C33">
        <w:tc>
          <w:tcPr>
            <w:tcW w:w="615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07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физкультурно-массовой и спортивной работы</w:t>
            </w:r>
          </w:p>
        </w:tc>
        <w:tc>
          <w:tcPr>
            <w:tcW w:w="277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56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C1FE7" w:rsidRPr="003C1FE7" w:rsidTr="00AF3C33">
        <w:tc>
          <w:tcPr>
            <w:tcW w:w="615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07" w:type="dxa"/>
            <w:shd w:val="clear" w:color="auto" w:fill="auto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Организация работы по месту жительства</w:t>
            </w:r>
          </w:p>
        </w:tc>
        <w:tc>
          <w:tcPr>
            <w:tcW w:w="277" w:type="dxa"/>
            <w:shd w:val="clear" w:color="auto" w:fill="auto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56" w:type="dxa"/>
            <w:shd w:val="clear" w:color="auto" w:fill="auto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C1FE7" w:rsidRPr="003C1FE7" w:rsidTr="00AF3C33">
        <w:tc>
          <w:tcPr>
            <w:tcW w:w="615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07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физкультурно-спортивной работы в сельской местности</w:t>
            </w:r>
          </w:p>
        </w:tc>
        <w:tc>
          <w:tcPr>
            <w:tcW w:w="277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56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3C1FE7" w:rsidRPr="003C1FE7" w:rsidTr="00AF3C33">
        <w:tc>
          <w:tcPr>
            <w:tcW w:w="615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07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Физическая культура и спорт среди инвалидов</w:t>
            </w:r>
          </w:p>
        </w:tc>
        <w:tc>
          <w:tcPr>
            <w:tcW w:w="277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56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C1FE7" w:rsidRPr="003C1FE7" w:rsidTr="00AF3C33">
        <w:tc>
          <w:tcPr>
            <w:tcW w:w="615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07" w:type="dxa"/>
            <w:shd w:val="clear" w:color="auto" w:fill="auto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lang w:eastAsia="ru-RU"/>
              </w:rPr>
              <w:t>Развитие материальной спортивной базы</w:t>
            </w:r>
          </w:p>
        </w:tc>
        <w:tc>
          <w:tcPr>
            <w:tcW w:w="277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56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3C1FE7" w:rsidRPr="003C1FE7" w:rsidTr="00AF3C33">
        <w:tc>
          <w:tcPr>
            <w:tcW w:w="615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07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Медицинский контроль за занимающимися физической культурой и спортом</w:t>
            </w:r>
          </w:p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56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3C1FE7" w:rsidRPr="003C1FE7" w:rsidTr="00AF3C33">
        <w:tc>
          <w:tcPr>
            <w:tcW w:w="615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07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lang w:eastAsia="ru-RU"/>
              </w:rPr>
              <w:t>Пропаганда физической культуры и спорта</w:t>
            </w:r>
          </w:p>
        </w:tc>
        <w:tc>
          <w:tcPr>
            <w:tcW w:w="277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56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3C1FE7" w:rsidRPr="003C1FE7" w:rsidTr="00AF3C33">
        <w:tc>
          <w:tcPr>
            <w:tcW w:w="615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07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lang w:eastAsia="ru-RU"/>
              </w:rPr>
              <w:t>Анализ статистических наблюдений по форме 1-ФК</w:t>
            </w:r>
          </w:p>
        </w:tc>
        <w:tc>
          <w:tcPr>
            <w:tcW w:w="277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56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3C1FE7" w:rsidRPr="003C1FE7" w:rsidTr="00AF3C33">
        <w:tc>
          <w:tcPr>
            <w:tcW w:w="615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7" w:type="dxa"/>
          </w:tcPr>
          <w:p w:rsidR="003C1FE7" w:rsidRPr="003C1FE7" w:rsidRDefault="003C1FE7" w:rsidP="003C1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277" w:type="dxa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56" w:type="dxa"/>
          </w:tcPr>
          <w:p w:rsidR="003C1FE7" w:rsidRPr="003C1FE7" w:rsidRDefault="003C1FE7" w:rsidP="00CC5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1 - 1</w:t>
            </w:r>
            <w:r w:rsidR="00CC51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C1FE7" w:rsidRPr="003C1FE7" w:rsidRDefault="003C1FE7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FE7" w:rsidRDefault="003C1FE7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3C33" w:rsidRDefault="00AF3C33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3C33" w:rsidRDefault="00AF3C33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3C33" w:rsidRDefault="00AF3C33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3C33" w:rsidRDefault="00AF3C33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3C33" w:rsidRDefault="00AF3C33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3C33" w:rsidRDefault="00AF3C33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3C33" w:rsidRDefault="00AF3C33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3C33" w:rsidRDefault="00AF3C33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3C33" w:rsidRPr="003C1FE7" w:rsidRDefault="00AF3C33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 Организационная работа</w:t>
      </w:r>
    </w:p>
    <w:p w:rsidR="00AF3C33" w:rsidRDefault="00AF3C33" w:rsidP="003C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3C33" w:rsidRPr="00AF3C33" w:rsidRDefault="00AF3C33" w:rsidP="00AF3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2 положения о министерстве физической культуры и спорта Оренбургской области, утвержденного указом Губернатора Оренбургской области от 14.2012 № 791-ук, министерство физической культуры и спорта Оренбургской области является органом исполнительной власти Оренбургской области, обеспечивающим реализацию полномочий Оренбургской области в части единой государственной политики в сфере физической культуры и спорта на территории Оренбургской области.</w:t>
      </w:r>
    </w:p>
    <w:p w:rsidR="00AF3C33" w:rsidRPr="00AF3C33" w:rsidRDefault="00AF3C33" w:rsidP="00AF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Указом Губернатора Оренбургской области от 21.04.2022 № 193-ук на должность министра физической культуры и спорта Оренбургской области в 2022 году назначен </w:t>
      </w:r>
      <w:proofErr w:type="spellStart"/>
      <w:r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Панькин</w:t>
      </w:r>
      <w:proofErr w:type="spellEnd"/>
      <w:r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О.И.</w:t>
      </w:r>
    </w:p>
    <w:p w:rsidR="00AF3C33" w:rsidRPr="00AF3C33" w:rsidRDefault="00AF3C33" w:rsidP="00AF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9 указа Губернатора Оренбургской области от 05.11.2019 № 495-ук «О системе и структуре органов исполнительной власти Оренбургской области</w:t>
      </w:r>
      <w:proofErr w:type="gramStart"/>
      <w:r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структурными подразделениями аппарата Губернатора и Правительства Оренбургской области, министерств и департаментов являются управления и отделы.</w:t>
      </w:r>
    </w:p>
    <w:p w:rsidR="00AF3C33" w:rsidRPr="00AF3C33" w:rsidRDefault="00AF3C33" w:rsidP="00AF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C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структуру министерства входят 3 управления, 6 отделов.</w:t>
      </w:r>
    </w:p>
    <w:p w:rsidR="00AF3C33" w:rsidRPr="00AF3C33" w:rsidRDefault="00AF3C33" w:rsidP="00AF3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3C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F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Структура министерства состояла: 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3C33" w:rsidRPr="00AF3C33" w:rsidTr="0013168D">
        <w:tc>
          <w:tcPr>
            <w:tcW w:w="9345" w:type="dxa"/>
            <w:gridSpan w:val="2"/>
          </w:tcPr>
          <w:p w:rsidR="00AF3C33" w:rsidRPr="00AF3C33" w:rsidRDefault="00AF3C33" w:rsidP="00AF3C33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AF3C33">
              <w:rPr>
                <w:rFonts w:eastAsia="Calibri" w:cs="Times New Roman"/>
                <w:szCs w:val="28"/>
                <w:lang w:eastAsia="ru-RU"/>
              </w:rPr>
              <w:t>Министр, заместитель министра, помощник министра</w:t>
            </w:r>
          </w:p>
        </w:tc>
      </w:tr>
      <w:tr w:rsidR="00AF3C33" w:rsidRPr="00AF3C33" w:rsidTr="0013168D">
        <w:tc>
          <w:tcPr>
            <w:tcW w:w="9345" w:type="dxa"/>
            <w:gridSpan w:val="2"/>
          </w:tcPr>
          <w:p w:rsidR="00AF3C33" w:rsidRPr="00AF3C33" w:rsidRDefault="00AF3C33" w:rsidP="00AF3C33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AF3C33">
              <w:rPr>
                <w:rFonts w:eastAsia="Calibri" w:cs="Times New Roman"/>
                <w:szCs w:val="28"/>
                <w:lang w:eastAsia="ru-RU"/>
              </w:rPr>
              <w:t>Специалист по мобилизационной работе</w:t>
            </w:r>
          </w:p>
        </w:tc>
      </w:tr>
      <w:tr w:rsidR="00AF3C33" w:rsidRPr="00AF3C33" w:rsidTr="0013168D">
        <w:tc>
          <w:tcPr>
            <w:tcW w:w="4672" w:type="dxa"/>
          </w:tcPr>
          <w:p w:rsidR="00AF3C33" w:rsidRPr="00AF3C33" w:rsidRDefault="00AF3C33" w:rsidP="00AF3C33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AF3C33" w:rsidRPr="00AF3C33" w:rsidRDefault="00AF3C33" w:rsidP="00AF3C33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F3C33">
              <w:rPr>
                <w:rFonts w:eastAsia="Calibri" w:cs="Times New Roman"/>
                <w:szCs w:val="28"/>
                <w:lang w:eastAsia="ru-RU"/>
              </w:rPr>
              <w:t>Наименование отдела входящего в управление</w:t>
            </w:r>
          </w:p>
        </w:tc>
      </w:tr>
      <w:tr w:rsidR="00AF3C33" w:rsidRPr="00AF3C33" w:rsidTr="0013168D">
        <w:tc>
          <w:tcPr>
            <w:tcW w:w="4672" w:type="dxa"/>
          </w:tcPr>
          <w:p w:rsidR="00AF3C33" w:rsidRPr="00AF3C33" w:rsidRDefault="00AF3C33" w:rsidP="00AF3C33">
            <w:pPr>
              <w:rPr>
                <w:rFonts w:eastAsia="Calibri" w:cs="Times New Roman"/>
                <w:szCs w:val="28"/>
                <w:lang w:eastAsia="ru-RU"/>
              </w:rPr>
            </w:pPr>
            <w:r w:rsidRPr="00AF3C33">
              <w:rPr>
                <w:rFonts w:eastAsia="Times New Roman" w:cs="Times New Roman"/>
                <w:szCs w:val="28"/>
                <w:lang w:eastAsia="ru-RU"/>
              </w:rPr>
              <w:t>Управление спорта</w:t>
            </w:r>
          </w:p>
        </w:tc>
        <w:tc>
          <w:tcPr>
            <w:tcW w:w="4673" w:type="dxa"/>
          </w:tcPr>
          <w:p w:rsidR="00AF3C33" w:rsidRPr="00AF3C33" w:rsidRDefault="00AF3C33" w:rsidP="00AF3C33">
            <w:pPr>
              <w:rPr>
                <w:rFonts w:eastAsia="Calibri" w:cs="Times New Roman"/>
                <w:szCs w:val="28"/>
                <w:lang w:eastAsia="ru-RU"/>
              </w:rPr>
            </w:pPr>
            <w:r w:rsidRPr="00AF3C33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</w:tr>
      <w:tr w:rsidR="00AF3C33" w:rsidRPr="00AF3C33" w:rsidTr="0013168D">
        <w:tc>
          <w:tcPr>
            <w:tcW w:w="4672" w:type="dxa"/>
          </w:tcPr>
          <w:p w:rsidR="00AF3C33" w:rsidRPr="00AF3C33" w:rsidRDefault="00AF3C33" w:rsidP="00AF3C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3C33">
              <w:rPr>
                <w:rFonts w:eastAsia="Times New Roman" w:cs="Times New Roman"/>
                <w:szCs w:val="28"/>
                <w:lang w:eastAsia="ru-RU"/>
              </w:rPr>
              <w:t>Отдел физкультурно-массовой работы</w:t>
            </w:r>
          </w:p>
        </w:tc>
        <w:tc>
          <w:tcPr>
            <w:tcW w:w="4673" w:type="dxa"/>
          </w:tcPr>
          <w:p w:rsidR="00AF3C33" w:rsidRPr="00AF3C33" w:rsidRDefault="00AF3C33" w:rsidP="00AF3C33">
            <w:pPr>
              <w:rPr>
                <w:rFonts w:eastAsia="Calibri" w:cs="Times New Roman"/>
                <w:szCs w:val="28"/>
                <w:lang w:eastAsia="ru-RU"/>
              </w:rPr>
            </w:pPr>
            <w:r w:rsidRPr="00AF3C33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</w:tr>
      <w:tr w:rsidR="00AF3C33" w:rsidRPr="00AF3C33" w:rsidTr="0013168D">
        <w:tc>
          <w:tcPr>
            <w:tcW w:w="4672" w:type="dxa"/>
          </w:tcPr>
          <w:p w:rsidR="00AF3C33" w:rsidRPr="00AF3C33" w:rsidRDefault="00AF3C33" w:rsidP="00AF3C33">
            <w:pPr>
              <w:rPr>
                <w:rFonts w:eastAsia="Calibri" w:cs="Times New Roman"/>
                <w:szCs w:val="28"/>
                <w:lang w:eastAsia="ru-RU"/>
              </w:rPr>
            </w:pPr>
            <w:r w:rsidRPr="00AF3C33">
              <w:rPr>
                <w:rFonts w:eastAsia="Times New Roman" w:cs="Times New Roman"/>
                <w:szCs w:val="28"/>
                <w:lang w:eastAsia="ru-RU"/>
              </w:rPr>
              <w:t xml:space="preserve">Управление </w:t>
            </w:r>
            <w:hyperlink r:id="rId5" w:history="1">
              <w:r w:rsidRPr="00AF3C33">
                <w:rPr>
                  <w:rFonts w:eastAsia="Times New Roman" w:cs="Times New Roman"/>
                  <w:szCs w:val="28"/>
                  <w:lang w:eastAsia="ru-RU"/>
                </w:rPr>
                <w:t>организационной работы</w:t>
              </w:r>
            </w:hyperlink>
            <w:r w:rsidRPr="00AF3C3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AF3C33" w:rsidRPr="00AF3C33" w:rsidRDefault="006C7851" w:rsidP="00AF3C33">
            <w:pPr>
              <w:rPr>
                <w:rFonts w:eastAsia="Calibri" w:cs="Times New Roman"/>
                <w:szCs w:val="28"/>
                <w:lang w:eastAsia="ru-RU"/>
              </w:rPr>
            </w:pPr>
            <w:hyperlink r:id="rId6" w:history="1">
              <w:r w:rsidR="00AF3C33" w:rsidRPr="00AF3C33">
                <w:rPr>
                  <w:rFonts w:eastAsia="Times New Roman" w:cs="Times New Roman"/>
                  <w:szCs w:val="28"/>
                  <w:lang w:eastAsia="ru-RU"/>
                </w:rPr>
                <w:t xml:space="preserve">отдел правовой работы, проектного развития и инфраструктуры спорта и </w:t>
              </w:r>
            </w:hyperlink>
            <w:hyperlink r:id="rId7" w:history="1">
              <w:r w:rsidR="00AF3C33" w:rsidRPr="00AF3C33">
                <w:rPr>
                  <w:rFonts w:eastAsia="Times New Roman" w:cs="Times New Roman"/>
                  <w:szCs w:val="28"/>
                  <w:lang w:eastAsia="ru-RU"/>
                </w:rPr>
                <w:t>отдел организационной работы и обеспечения деятельности</w:t>
              </w:r>
            </w:hyperlink>
          </w:p>
        </w:tc>
      </w:tr>
      <w:tr w:rsidR="00AF3C33" w:rsidRPr="00AF3C33" w:rsidTr="0013168D">
        <w:tc>
          <w:tcPr>
            <w:tcW w:w="4672" w:type="dxa"/>
          </w:tcPr>
          <w:p w:rsidR="00AF3C33" w:rsidRPr="00AF3C33" w:rsidRDefault="006C7851" w:rsidP="00AF3C33">
            <w:pPr>
              <w:rPr>
                <w:rFonts w:eastAsia="Calibri" w:cs="Times New Roman"/>
                <w:szCs w:val="28"/>
                <w:lang w:eastAsia="ru-RU"/>
              </w:rPr>
            </w:pPr>
            <w:hyperlink r:id="rId8" w:history="1">
              <w:r w:rsidR="00AF3C33" w:rsidRPr="00AF3C33">
                <w:rPr>
                  <w:rFonts w:eastAsia="Times New Roman" w:cs="Times New Roman"/>
                  <w:sz w:val="24"/>
                  <w:szCs w:val="24"/>
                  <w:lang w:eastAsia="ru-RU"/>
                </w:rPr>
                <w:t>У</w:t>
              </w:r>
              <w:r w:rsidR="00AF3C33" w:rsidRPr="00AF3C33">
                <w:rPr>
                  <w:rFonts w:eastAsia="Times New Roman" w:cs="Times New Roman"/>
                  <w:szCs w:val="28"/>
                  <w:lang w:eastAsia="ru-RU"/>
                </w:rPr>
                <w:t xml:space="preserve">правление финансов, государственных закупок и ведомственного контроля </w:t>
              </w:r>
            </w:hyperlink>
          </w:p>
        </w:tc>
        <w:tc>
          <w:tcPr>
            <w:tcW w:w="4673" w:type="dxa"/>
          </w:tcPr>
          <w:p w:rsidR="00AF3C33" w:rsidRPr="00AF3C33" w:rsidRDefault="006C7851" w:rsidP="00AF3C33">
            <w:pPr>
              <w:rPr>
                <w:rFonts w:eastAsia="Calibri" w:cs="Times New Roman"/>
                <w:szCs w:val="28"/>
                <w:lang w:eastAsia="ru-RU"/>
              </w:rPr>
            </w:pPr>
            <w:hyperlink r:id="rId9" w:history="1">
              <w:r w:rsidR="00AF3C33" w:rsidRPr="00AF3C33">
                <w:rPr>
                  <w:rFonts w:eastAsia="Times New Roman" w:cs="Times New Roman"/>
                  <w:szCs w:val="28"/>
                  <w:lang w:eastAsia="ru-RU"/>
                </w:rPr>
                <w:t xml:space="preserve">отдел бюджетного учета и отчетности, </w:t>
              </w:r>
            </w:hyperlink>
            <w:hyperlink r:id="rId10" w:history="1">
              <w:r w:rsidR="00AF3C33" w:rsidRPr="00AF3C33">
                <w:rPr>
                  <w:rFonts w:eastAsia="Times New Roman" w:cs="Times New Roman"/>
                  <w:szCs w:val="28"/>
                  <w:lang w:eastAsia="ru-RU"/>
                </w:rPr>
                <w:t xml:space="preserve">отдел государственных закупок, контроля и аудита, </w:t>
              </w:r>
            </w:hyperlink>
            <w:hyperlink r:id="rId11" w:history="1">
              <w:r w:rsidR="00AF3C33" w:rsidRPr="00AF3C33">
                <w:rPr>
                  <w:rFonts w:eastAsia="Times New Roman" w:cs="Times New Roman"/>
                  <w:szCs w:val="28"/>
                  <w:lang w:eastAsia="ru-RU"/>
                </w:rPr>
                <w:t xml:space="preserve">планово-экономический отдел </w:t>
              </w:r>
            </w:hyperlink>
          </w:p>
        </w:tc>
      </w:tr>
    </w:tbl>
    <w:p w:rsidR="00AF3C33" w:rsidRPr="00AF3C33" w:rsidRDefault="00AF3C33" w:rsidP="00AF3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Предельная численность министерства указом Губернатора Оренбургской области от 05.03.2021 № 101-ук утверждена – 45 человек, в том числе: 1 – лицо замещающее государственную должность, 22 – лица, замещающие должности государственной гражданской службы, 22 – специалисты по обеспечению деятельности министерства.</w:t>
      </w:r>
    </w:p>
    <w:p w:rsidR="00AF3C33" w:rsidRPr="00AF3C33" w:rsidRDefault="00AF3C33" w:rsidP="00AF3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sz w:val="28"/>
          <w:szCs w:val="28"/>
          <w:lang w:eastAsia="ru-RU"/>
        </w:rPr>
        <w:t>В непосредственном подчинении министерства в 2022 году находились 8 подведомственных учреждений, осуществляющих деятельность по предоставлению услуг в сфере физической культуры и спорта, в том числе:</w:t>
      </w:r>
    </w:p>
    <w:p w:rsidR="00AF3C33" w:rsidRPr="00AF3C33" w:rsidRDefault="00AF3C33" w:rsidP="00AF3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C33" w:rsidRPr="00AF3C33" w:rsidRDefault="00AF3C33" w:rsidP="00AF3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2"/>
        <w:gridCol w:w="709"/>
      </w:tblGrid>
      <w:tr w:rsidR="00AF3C33" w:rsidRPr="00AF3C33" w:rsidTr="0013168D">
        <w:tc>
          <w:tcPr>
            <w:tcW w:w="8642" w:type="dxa"/>
          </w:tcPr>
          <w:p w:rsidR="00AF3C33" w:rsidRPr="00AF3C33" w:rsidRDefault="00AF3C33" w:rsidP="00AF3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3C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Спортивные школы олимпийского резерва</w:t>
            </w:r>
          </w:p>
        </w:tc>
        <w:tc>
          <w:tcPr>
            <w:tcW w:w="709" w:type="dxa"/>
          </w:tcPr>
          <w:p w:rsidR="00AF3C33" w:rsidRPr="00AF3C33" w:rsidRDefault="00AF3C33" w:rsidP="00AF3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3C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F3C33" w:rsidRPr="00AF3C33" w:rsidTr="0013168D">
        <w:tc>
          <w:tcPr>
            <w:tcW w:w="8642" w:type="dxa"/>
          </w:tcPr>
          <w:p w:rsidR="00AF3C33" w:rsidRPr="00AF3C33" w:rsidRDefault="00AF3C33" w:rsidP="00AF3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3C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«Центр спортивной подготовки Оренбургской области» (далее – ЦСП)</w:t>
            </w:r>
          </w:p>
        </w:tc>
        <w:tc>
          <w:tcPr>
            <w:tcW w:w="709" w:type="dxa"/>
          </w:tcPr>
          <w:p w:rsidR="00AF3C33" w:rsidRPr="00AF3C33" w:rsidRDefault="00AF3C33" w:rsidP="00AF3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F3C33" w:rsidRPr="00AF3C33" w:rsidRDefault="00AF3C33" w:rsidP="00AF3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3C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3C33" w:rsidRPr="00AF3C33" w:rsidTr="0013168D">
        <w:tc>
          <w:tcPr>
            <w:tcW w:w="8642" w:type="dxa"/>
          </w:tcPr>
          <w:p w:rsidR="00AF3C33" w:rsidRPr="00AF3C33" w:rsidRDefault="00AF3C33" w:rsidP="00AF3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3C33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«Училище (техникум) Олимпийского резерва» (далее – УОР)</w:t>
            </w:r>
          </w:p>
        </w:tc>
        <w:tc>
          <w:tcPr>
            <w:tcW w:w="709" w:type="dxa"/>
          </w:tcPr>
          <w:p w:rsidR="00AF3C33" w:rsidRPr="00AF3C33" w:rsidRDefault="00AF3C33" w:rsidP="00AF3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3C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3C33" w:rsidRPr="00AF3C33" w:rsidTr="0013168D">
        <w:tc>
          <w:tcPr>
            <w:tcW w:w="8642" w:type="dxa"/>
          </w:tcPr>
          <w:p w:rsidR="00AF3C33" w:rsidRPr="00AF3C33" w:rsidRDefault="00AF3C33" w:rsidP="00AF3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AF3C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Оренбургской области «Спортивная школа олимпийского резерва № 6 – Спортивно-культурный комплекс «Оренбуржье»</w:t>
            </w:r>
          </w:p>
        </w:tc>
        <w:tc>
          <w:tcPr>
            <w:tcW w:w="709" w:type="dxa"/>
          </w:tcPr>
          <w:p w:rsidR="00AF3C33" w:rsidRPr="00AF3C33" w:rsidRDefault="00AF3C33" w:rsidP="00AF3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F3C33" w:rsidRPr="00AF3C33" w:rsidRDefault="00AF3C33" w:rsidP="00AF3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3C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Анализ структуры органов управления физической культурой и спортом на уровне муниципальных образований в 2022 году показывает, что управление физической культурой и спортом на уровне муниципальных образований Оренбургской области осуществляли 42 комитета, (отдел, специалист), из них в 15 территориях совместные органы управления по физической культуре и спорту, культуре, делам молодежи.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В </w:t>
      </w:r>
      <w:proofErr w:type="spellStart"/>
      <w:r w:rsidRPr="00AF3C33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Шарлыкском</w:t>
      </w:r>
      <w:proofErr w:type="spellEnd"/>
      <w:r w:rsidRPr="00AF3C33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 районе функции по развитию физической культуры и спорта возложены на детско-юношескую спортивную школу.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Органы управления физической культурой и спортом имеющие статус юридического лица – в г. Оренбурге, г. Орске, г. Бугуруслане, г. Бузулуке, Гайском городском округе, г. Медногорске, г. Новотроицке, </w:t>
      </w:r>
      <w:proofErr w:type="spellStart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Акбулакском</w:t>
      </w:r>
      <w:proofErr w:type="spellEnd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Александровском, </w:t>
      </w:r>
      <w:proofErr w:type="spellStart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Беляевском</w:t>
      </w:r>
      <w:proofErr w:type="spellEnd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Бугурусланском</w:t>
      </w:r>
      <w:proofErr w:type="spellEnd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Домбаровском, </w:t>
      </w:r>
      <w:proofErr w:type="spellStart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Илекском</w:t>
      </w:r>
      <w:proofErr w:type="spellEnd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Красногвардейском, </w:t>
      </w:r>
      <w:proofErr w:type="spellStart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Курманаевском</w:t>
      </w:r>
      <w:proofErr w:type="spellEnd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Новосергиевском</w:t>
      </w:r>
      <w:proofErr w:type="spellEnd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Октябрьском, Оренбургском, Первомайском, Переволоцком, </w:t>
      </w:r>
      <w:proofErr w:type="spellStart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Саракташском</w:t>
      </w:r>
      <w:proofErr w:type="spellEnd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Ташлинском</w:t>
      </w:r>
      <w:proofErr w:type="spellEnd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Тоцком, </w:t>
      </w:r>
      <w:proofErr w:type="spellStart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Тюльганском</w:t>
      </w:r>
      <w:proofErr w:type="spellEnd"/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районах. 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Кроме государственных и муниципальных органов управления физической культурой и спортом в систему управления физкультурно-спортивным движением Оренбургской области входят 4 физкультурно-спортивные организации, в том числе: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региональная общественная организация «Олимпийский Совет Оренбургской области»;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областная государственно-общественная организация Всероссийского физкультурно-спортивного общества «Динамо»;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общественно-государственная организация «Региональное отделение ДОСААФ России Оренбургской области»;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Оренбургское региональное отделение государственно-общественной физкультурно-спортивной организации «Юность России».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 целях проведения административной реформы в Российской Федерации в части привлечения общественности к реализации государственных функций и задач при министерстве работает коллегия, созданная на основании указа Губернатора области от 12.12.2011 года № 917-ук. Коллегия является совещательным органом, обеспечивающим коллегиальное обсуждение и принятие решений по вопросам, связанным с основной деятельностью министерства, состоянием и развитием физической культуры и спорта в Оренбургской области.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подведении итогов работы 2021 года на коллегии в 2022 году обсуждался вопрос гармонизации, по результатам которого на коллегии было рекомендовано министерству, органам местного самоуправления, областным федерациям по видам спорта, обеспечить исполнение Федерального закона от 30 апреля 2021 года № 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Федерации». 14 июня 2022 года был принят Закон Оренбургской области от 14 июня 2022 г. № 360/137-VII-ОЗ "О внесении изменений в Закон Оренбургской области «О физической культуре и спорте в Оренбургской области», внесены изменения в ряд правовых актов и в положение о министерстве.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В рамках мероприятий по реализации административной реформы, для информирования общественности о государственных функциях и государственных услугах, повышения эффективности взаимодействия органов исполнительной власти и гражданского общества на основании Указа Губернатора области от 18.10.2010 года № 221-ук действует Совет при Губернаторе области по развитию физической культуры и спорта.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Аналогичным образом решается вопрос участия общественности в управлении отраслью в городах и районах области, в каждом из которых созданы общественные консультативные органы по физической культуре и спорту (советы при главах муниципальных образований, координационные и межведомственные советы, собрания общественного актива). На заседаниях общественно-консультативных органов муниципальных образований (городов и районов) рассматривались вопросы, связанные с состоянием физкультурно-спортивной работы в городах и районах, на спортивных сооружениях, деятельностью общеобразовательных и детско-юношеских спортивных школ, общественных организаций (федераций) по видам спорта, проведением городских и районных комплексных мероприятий и участием в областных этапах сельских игр.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В целях обеспечения взаимодействия министерства с институтами гражданского общества, гражданами, общественными, научными, образовательными и иными организациями, для выработки и реализации государственной политики в сфере физической культуры и спорта приказом министерства физической культуры и спорта Оренбургской области утвержден состав Общественного совета при министерстве.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  <w:r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16 порядка разработки, реализации и оценки эффективности государственных программ Оренбургской области, утвержденного постановлением Правительства Оренбургской области от 28.04.2011 № 279-п указанный совет вправе участвовать в общественном обсуждении государственной программы Оренбургской области «Развитие физической культуры, спорта и туризма», давать предложения. 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Физкультурно-оздоровительная и спортивно-массовая работа органов управления физической культурой и спортом в Оренбургской области в истекшем году строилась на основании Федеральных законов и законов </w:t>
      </w:r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lastRenderedPageBreak/>
        <w:t xml:space="preserve">Оренбургской области, указов и распоряжений Губернатора и постановлений Правительства области, плана работы министерства. 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Главными документами в работе министерства по развитию физической культуры и спорта, устанавливающими стратегические направления и параметры деятельности, являются </w:t>
      </w:r>
      <w:r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21.07.2020 № 474 «О национальных целях развития Российской Федерации на период до 2030 года», </w:t>
      </w:r>
      <w:hyperlink r:id="rId12" w:anchor="/document/74966492/entry/1000" w:history="1">
        <w:r w:rsidRPr="00AF3C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Стратегия</w:t>
        </w:r>
      </w:hyperlink>
      <w:r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</w:t>
      </w:r>
      <w:r w:rsidRPr="00AF3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спорта</w:t>
      </w:r>
      <w:r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на период до 2030 года, утвержденная распоряжение Правительства Российской Федерации от 24.11.2020 № 3081-р, </w:t>
      </w:r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государственная программа Российской Федерации «Развитие физической культуры и спорта»</w:t>
      </w:r>
      <w:r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 целях обеспечения преемственности государственной политики Правительства Оренбургской области в сфере физической культуры и спорта в течение 2022 года реализовывалась государственная программа Оренбургской области «Развитие физической культуры, спорта и туризма», утвержденная Правительством Оренбургской области от 29.12.2018 № 920-пп (далее – Программа).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Наряду с Программой в области в 2022 году реализовывался Региональный проект «Спорт – норма жизни» </w:t>
      </w:r>
      <w:r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обеспечивающий достижение показателей и результатов федерального проекта «Спорт–норма жизни»</w:t>
      </w:r>
      <w:r w:rsidRPr="00AF3C3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входящего в состав национального проекта «Демография».</w:t>
      </w:r>
    </w:p>
    <w:p w:rsidR="00AF3C33" w:rsidRPr="00AF3C33" w:rsidRDefault="00AF3C33" w:rsidP="00AF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  <w:r w:rsidRPr="00AF3C33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Целью реализации проекта является увеличение в Оренбургской области доли граждан, систематически занимающихся физической культурой и спортом.</w:t>
      </w:r>
    </w:p>
    <w:p w:rsidR="003C1FE7" w:rsidRPr="00304C0E" w:rsidRDefault="003C1FE7" w:rsidP="003C1FE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3C1FE7" w:rsidRPr="00304C0E" w:rsidRDefault="003C1FE7" w:rsidP="003C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-4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Работа с физкультурными кадрами</w:t>
      </w:r>
    </w:p>
    <w:p w:rsidR="003C1FE7" w:rsidRPr="003C1FE7" w:rsidRDefault="003C1FE7" w:rsidP="003C1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В отчетном году профессиональную деятельность в Оренбургской области осуществляли 38</w:t>
      </w:r>
      <w:r w:rsidR="009D1134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штатны</w:t>
      </w:r>
      <w:r w:rsidR="00073C5E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</w:t>
      </w:r>
      <w:r w:rsidR="00073C5E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физической культуры и спорта, из них в городах </w:t>
      </w:r>
      <w:r w:rsidR="00073C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городских округах </w:t>
      </w:r>
      <w:r w:rsidR="00D11497">
        <w:rPr>
          <w:rFonts w:ascii="Times New Roman" w:eastAsia="Calibri" w:hAnsi="Times New Roman" w:cs="Times New Roman"/>
          <w:sz w:val="28"/>
          <w:szCs w:val="28"/>
          <w:lang w:eastAsia="ru-RU"/>
        </w:rPr>
        <w:t>работали 2599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</w:t>
      </w:r>
      <w:r w:rsidR="00073C5E">
        <w:rPr>
          <w:rFonts w:ascii="Times New Roman" w:eastAsia="Calibri" w:hAnsi="Times New Roman" w:cs="Times New Roman"/>
          <w:sz w:val="28"/>
          <w:szCs w:val="28"/>
          <w:lang w:eastAsia="ru-RU"/>
        </w:rPr>
        <w:t>67,</w:t>
      </w:r>
      <w:r w:rsidR="009D113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%), в сельской местности – 1</w:t>
      </w:r>
      <w:r w:rsidR="00D11497">
        <w:rPr>
          <w:rFonts w:ascii="Times New Roman" w:eastAsia="Calibri" w:hAnsi="Times New Roman" w:cs="Times New Roman"/>
          <w:sz w:val="28"/>
          <w:szCs w:val="28"/>
          <w:lang w:eastAsia="ru-RU"/>
        </w:rPr>
        <w:t>257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 (</w:t>
      </w:r>
      <w:r w:rsidR="00073C5E">
        <w:rPr>
          <w:rFonts w:ascii="Times New Roman" w:eastAsia="Calibri" w:hAnsi="Times New Roman" w:cs="Times New Roman"/>
          <w:sz w:val="28"/>
          <w:szCs w:val="28"/>
          <w:lang w:eastAsia="ru-RU"/>
        </w:rPr>
        <w:t>32,</w:t>
      </w:r>
      <w:r w:rsidR="00D1149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 %). В 202</w:t>
      </w:r>
      <w:r w:rsidR="005C0EF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эти показате</w:t>
      </w:r>
      <w:r w:rsidR="005C0EF4">
        <w:rPr>
          <w:rFonts w:ascii="Times New Roman" w:eastAsia="Calibri" w:hAnsi="Times New Roman" w:cs="Times New Roman"/>
          <w:sz w:val="28"/>
          <w:szCs w:val="28"/>
          <w:lang w:eastAsia="ru-RU"/>
        </w:rPr>
        <w:t>ли соответственно составляли – 3881 штатных специалистов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2</w:t>
      </w:r>
      <w:r w:rsidR="0029006F" w:rsidRPr="0029006F">
        <w:rPr>
          <w:rFonts w:ascii="Times New Roman" w:eastAsia="Calibri" w:hAnsi="Times New Roman" w:cs="Times New Roman"/>
          <w:sz w:val="28"/>
          <w:szCs w:val="28"/>
          <w:lang w:eastAsia="ru-RU"/>
        </w:rPr>
        <w:t>606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(6</w:t>
      </w:r>
      <w:r w:rsidR="0029006F" w:rsidRPr="0029006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9006F" w:rsidRPr="002900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%) в городах </w:t>
      </w:r>
      <w:r w:rsidR="0029006F">
        <w:rPr>
          <w:rFonts w:ascii="Times New Roman" w:eastAsia="Calibri" w:hAnsi="Times New Roman" w:cs="Times New Roman"/>
          <w:sz w:val="28"/>
          <w:szCs w:val="28"/>
          <w:lang w:eastAsia="ru-RU"/>
        </w:rPr>
        <w:t>и городских округах</w:t>
      </w:r>
      <w:r w:rsidR="0029006F" w:rsidRPr="00290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и 1</w:t>
      </w:r>
      <w:r w:rsidR="00854D81">
        <w:rPr>
          <w:rFonts w:ascii="Times New Roman" w:eastAsia="Calibri" w:hAnsi="Times New Roman" w:cs="Times New Roman"/>
          <w:sz w:val="28"/>
          <w:szCs w:val="28"/>
          <w:lang w:eastAsia="ru-RU"/>
        </w:rPr>
        <w:t>275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 (3</w:t>
      </w:r>
      <w:r w:rsidR="00854D8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54D8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%) в сельской местности. В целом по области общая численность специалистов физической культуры и спорта уменьшилась на </w:t>
      </w:r>
      <w:r w:rsidR="009D113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Сокращение общего количества штатных физкультурных работников произошло в 1</w:t>
      </w:r>
      <w:r w:rsidR="00854D8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образованиях, наиболее значительно в</w:t>
      </w:r>
      <w:r w:rsidR="006E7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Оренбурге -</w:t>
      </w:r>
      <w:r w:rsidR="006E7303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E7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Соль-Илецком ГО – 12, </w:t>
      </w:r>
      <w:proofErr w:type="spellStart"/>
      <w:r w:rsidR="006E7303">
        <w:rPr>
          <w:rFonts w:ascii="Times New Roman" w:eastAsia="Calibri" w:hAnsi="Times New Roman" w:cs="Times New Roman"/>
          <w:sz w:val="28"/>
          <w:szCs w:val="28"/>
          <w:lang w:eastAsia="ru-RU"/>
        </w:rPr>
        <w:t>Адамовском</w:t>
      </w:r>
      <w:proofErr w:type="spellEnd"/>
      <w:r w:rsidR="006E7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 – 12, </w:t>
      </w:r>
      <w:proofErr w:type="spellStart"/>
      <w:r w:rsidR="006E7303">
        <w:rPr>
          <w:rFonts w:ascii="Times New Roman" w:eastAsia="Calibri" w:hAnsi="Times New Roman" w:cs="Times New Roman"/>
          <w:sz w:val="28"/>
          <w:szCs w:val="28"/>
          <w:lang w:eastAsia="ru-RU"/>
        </w:rPr>
        <w:t>Бугурусланском</w:t>
      </w:r>
      <w:proofErr w:type="spellEnd"/>
      <w:r w:rsidR="006E7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 – 10, Северном районе - 19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ряде других</w:t>
      </w:r>
      <w:r w:rsidR="006E7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городских округах и сельских муниципальных образованиях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              от 03.07.1996 № 1063-р, обеспеченность населения области штатными физкультурными кадрами по итогам 202</w:t>
      </w:r>
      <w:r w:rsidR="006E730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составила в среднем по области </w:t>
      </w:r>
      <w:r w:rsidR="006E730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82,</w:t>
      </w:r>
      <w:r w:rsidR="009D113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(</w:t>
      </w:r>
      <w:r w:rsidR="006E7303">
        <w:rPr>
          <w:rFonts w:ascii="Times New Roman" w:eastAsia="Calibri" w:hAnsi="Times New Roman" w:cs="Times New Roman"/>
          <w:sz w:val="28"/>
          <w:szCs w:val="28"/>
          <w:lang w:eastAsia="ru-RU"/>
        </w:rPr>
        <w:t>38</w:t>
      </w:r>
      <w:r w:rsidR="009D1134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6E730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Необходимое число штатных физкультурных работников по отношению к общей численности населения области в соответствии с нормативными показателями составляет </w:t>
      </w:r>
      <w:r w:rsidR="00304C0E">
        <w:rPr>
          <w:rFonts w:ascii="Times New Roman" w:eastAsia="Calibri" w:hAnsi="Times New Roman" w:cs="Times New Roman"/>
          <w:sz w:val="28"/>
          <w:szCs w:val="28"/>
          <w:lang w:eastAsia="ru-RU"/>
        </w:rPr>
        <w:t>4678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Обеспеченность городского населения области штатными физкультурными кадрами – </w:t>
      </w:r>
      <w:r w:rsidR="00304C0E">
        <w:rPr>
          <w:rFonts w:ascii="Times New Roman" w:eastAsia="Calibri" w:hAnsi="Times New Roman" w:cs="Times New Roman"/>
          <w:sz w:val="28"/>
          <w:szCs w:val="28"/>
          <w:lang w:eastAsia="ru-RU"/>
        </w:rPr>
        <w:t>83,8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%, сельского населения – </w:t>
      </w:r>
      <w:r w:rsidR="009D1134">
        <w:rPr>
          <w:rFonts w:ascii="Times New Roman" w:eastAsia="Calibri" w:hAnsi="Times New Roman" w:cs="Times New Roman"/>
          <w:sz w:val="28"/>
          <w:szCs w:val="28"/>
          <w:lang w:eastAsia="ru-RU"/>
        </w:rPr>
        <w:t>80,4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 % (в 202</w:t>
      </w:r>
      <w:r w:rsidR="00304C0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– </w:t>
      </w:r>
      <w:r w:rsidR="00304C0E">
        <w:rPr>
          <w:rFonts w:ascii="Times New Roman" w:eastAsia="Calibri" w:hAnsi="Times New Roman" w:cs="Times New Roman"/>
          <w:sz w:val="28"/>
          <w:szCs w:val="28"/>
          <w:lang w:eastAsia="ru-RU"/>
        </w:rPr>
        <w:t>78,1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 % и 7</w:t>
      </w:r>
      <w:r w:rsidR="00304C0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 % соответственно). Население городов и районов области неравномерно обеспечено штатными физкультурными кадрами, однако имеется положительная тенденция к изменению этих показателей. (Приложение № 1)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На одного штатного физкультурного работника в Оренбургской области приходится 46</w:t>
      </w:r>
      <w:r w:rsidR="009D113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жителей (</w:t>
      </w:r>
      <w:r w:rsidR="00304C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город</w:t>
      </w:r>
      <w:r w:rsidR="00304C0E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4</w:t>
      </w:r>
      <w:r w:rsidR="00304C0E">
        <w:rPr>
          <w:rFonts w:ascii="Times New Roman" w:eastAsia="Calibri" w:hAnsi="Times New Roman" w:cs="Times New Roman"/>
          <w:sz w:val="28"/>
          <w:szCs w:val="28"/>
          <w:lang w:eastAsia="ru-RU"/>
        </w:rPr>
        <w:t>59</w:t>
      </w:r>
      <w:r w:rsidR="00835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04C0E">
        <w:rPr>
          <w:rFonts w:ascii="Times New Roman" w:eastAsia="Calibri" w:hAnsi="Times New Roman" w:cs="Times New Roman"/>
          <w:sz w:val="28"/>
          <w:szCs w:val="28"/>
          <w:lang w:eastAsia="ru-RU"/>
        </w:rPr>
        <w:t>в сельской местности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4</w:t>
      </w:r>
      <w:r w:rsidR="009D1134">
        <w:rPr>
          <w:rFonts w:ascii="Times New Roman" w:eastAsia="Calibri" w:hAnsi="Times New Roman" w:cs="Times New Roman"/>
          <w:sz w:val="28"/>
          <w:szCs w:val="28"/>
          <w:lang w:eastAsia="ru-RU"/>
        </w:rPr>
        <w:t>78</w:t>
      </w:r>
      <w:r w:rsidR="00835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В разрезе территорий лучший показатель имеет город Оренбург – </w:t>
      </w:r>
      <w:r w:rsidR="00D3282B">
        <w:rPr>
          <w:rFonts w:ascii="Times New Roman" w:eastAsia="Calibri" w:hAnsi="Times New Roman" w:cs="Times New Roman"/>
          <w:sz w:val="28"/>
          <w:szCs w:val="28"/>
          <w:lang w:eastAsia="ru-RU"/>
        </w:rPr>
        <w:t>404</w:t>
      </w:r>
      <w:r w:rsidR="00835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    </w:t>
      </w:r>
      <w:proofErr w:type="spellStart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Кувандыкский</w:t>
      </w:r>
      <w:proofErr w:type="spellEnd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 – 38</w:t>
      </w:r>
      <w:r w:rsidR="00D3282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35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районы: </w:t>
      </w:r>
      <w:proofErr w:type="spellStart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Тюльганский</w:t>
      </w:r>
      <w:proofErr w:type="spellEnd"/>
      <w:r w:rsidR="00835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25</w:t>
      </w:r>
      <w:r w:rsidR="00D3282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835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3282B">
        <w:rPr>
          <w:rFonts w:ascii="Times New Roman" w:eastAsia="Calibri" w:hAnsi="Times New Roman" w:cs="Times New Roman"/>
          <w:sz w:val="28"/>
          <w:szCs w:val="28"/>
          <w:lang w:eastAsia="ru-RU"/>
        </w:rPr>
        <w:t>Грачевский</w:t>
      </w:r>
      <w:proofErr w:type="spellEnd"/>
      <w:r w:rsidR="00835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</w:t>
      </w:r>
      <w:r w:rsidR="00D3282B">
        <w:rPr>
          <w:rFonts w:ascii="Times New Roman" w:eastAsia="Calibri" w:hAnsi="Times New Roman" w:cs="Times New Roman"/>
          <w:sz w:val="28"/>
          <w:szCs w:val="28"/>
          <w:lang w:eastAsia="ru-RU"/>
        </w:rPr>
        <w:t>85</w:t>
      </w:r>
      <w:r w:rsidR="00835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328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Красногвардейский</w:t>
      </w:r>
      <w:r w:rsidR="00835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11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9D11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1134">
        <w:rPr>
          <w:rFonts w:ascii="Times New Roman" w:eastAsia="Calibri" w:hAnsi="Times New Roman" w:cs="Times New Roman"/>
          <w:sz w:val="28"/>
          <w:szCs w:val="28"/>
          <w:lang w:eastAsia="ru-RU"/>
        </w:rPr>
        <w:t>Шарлыкский</w:t>
      </w:r>
      <w:proofErr w:type="spellEnd"/>
      <w:r w:rsidR="009D11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5C33">
        <w:rPr>
          <w:rFonts w:ascii="Times New Roman" w:eastAsia="Calibri" w:hAnsi="Times New Roman" w:cs="Times New Roman"/>
          <w:sz w:val="28"/>
          <w:szCs w:val="28"/>
          <w:lang w:eastAsia="ru-RU"/>
        </w:rPr>
        <w:t>район</w:t>
      </w:r>
      <w:r w:rsidR="009D113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</w:t>
      </w:r>
      <w:r w:rsidR="00D3282B">
        <w:rPr>
          <w:rFonts w:ascii="Times New Roman" w:eastAsia="Calibri" w:hAnsi="Times New Roman" w:cs="Times New Roman"/>
          <w:sz w:val="28"/>
          <w:szCs w:val="28"/>
          <w:lang w:eastAsia="ru-RU"/>
        </w:rPr>
        <w:t>98</w:t>
      </w:r>
      <w:r w:rsidR="00835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Наибольшее количество жителей на 1 специалиста физической культуры приходится в </w:t>
      </w:r>
      <w:r w:rsidR="00835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D3282B">
        <w:rPr>
          <w:rFonts w:ascii="Times New Roman" w:eastAsia="Calibri" w:hAnsi="Times New Roman" w:cs="Times New Roman"/>
          <w:sz w:val="28"/>
          <w:szCs w:val="28"/>
          <w:lang w:eastAsia="ru-RU"/>
        </w:rPr>
        <w:t>Медногорск</w:t>
      </w:r>
      <w:r w:rsidR="00835C3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D3282B">
        <w:rPr>
          <w:rFonts w:ascii="Times New Roman" w:eastAsia="Calibri" w:hAnsi="Times New Roman" w:cs="Times New Roman"/>
          <w:sz w:val="28"/>
          <w:szCs w:val="28"/>
          <w:lang w:eastAsia="ru-RU"/>
        </w:rPr>
        <w:t>725 чел.,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5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Оренбургском районе – 776 чел., </w:t>
      </w:r>
      <w:proofErr w:type="spellStart"/>
      <w:r w:rsidR="00835C33">
        <w:rPr>
          <w:rFonts w:ascii="Times New Roman" w:eastAsia="Calibri" w:hAnsi="Times New Roman" w:cs="Times New Roman"/>
          <w:sz w:val="28"/>
          <w:szCs w:val="28"/>
          <w:lang w:eastAsia="ru-RU"/>
        </w:rPr>
        <w:t>Адамовском</w:t>
      </w:r>
      <w:proofErr w:type="spellEnd"/>
      <w:r w:rsidR="00835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 – 679 чел. и Переволоцком районе – 671 чел.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2)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Важным показателем качества работы специалистов физической культуры и спорта является их образовательный уровень. Из 38</w:t>
      </w:r>
      <w:r w:rsidR="009D1134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имеющихся в области штатных работников, </w:t>
      </w:r>
      <w:r w:rsidR="009D1134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480BA6">
        <w:rPr>
          <w:rFonts w:ascii="Times New Roman" w:eastAsia="Calibri" w:hAnsi="Times New Roman" w:cs="Times New Roman"/>
          <w:sz w:val="28"/>
          <w:szCs w:val="28"/>
          <w:lang w:eastAsia="ru-RU"/>
        </w:rPr>
        <w:t>44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480B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высшим педагогическим образованием по специальности «Физическая культура и спорт» и «Физическая культура» (7</w:t>
      </w:r>
      <w:r w:rsidR="00480BA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80BA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 %), в том числе в городах</w:t>
      </w:r>
      <w:r w:rsidR="00480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городских округах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0BA6">
        <w:rPr>
          <w:rFonts w:ascii="Times New Roman" w:eastAsia="Calibri" w:hAnsi="Times New Roman" w:cs="Times New Roman"/>
          <w:sz w:val="28"/>
          <w:szCs w:val="28"/>
          <w:lang w:eastAsia="ru-RU"/>
        </w:rPr>
        <w:t>1957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</w:t>
      </w:r>
      <w:r w:rsidR="00480BA6"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80BA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в сельской местности </w:t>
      </w:r>
      <w:r w:rsidR="00480BA6">
        <w:rPr>
          <w:rFonts w:ascii="Times New Roman" w:eastAsia="Calibri" w:hAnsi="Times New Roman" w:cs="Times New Roman"/>
          <w:sz w:val="28"/>
          <w:szCs w:val="28"/>
          <w:lang w:eastAsia="ru-RU"/>
        </w:rPr>
        <w:t>987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</w:t>
      </w:r>
      <w:r w:rsidR="00480BA6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80BA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</w:t>
      </w:r>
      <w:r w:rsidR="00480BA6">
        <w:rPr>
          <w:rFonts w:ascii="Times New Roman" w:eastAsia="Calibri" w:hAnsi="Times New Roman" w:cs="Times New Roman"/>
          <w:sz w:val="28"/>
          <w:szCs w:val="28"/>
          <w:lang w:eastAsia="ru-RU"/>
        </w:rPr>
        <w:t>737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480B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имеют среднее специальное физкультурное образование по специальности «Физическая культура и спорт» (1</w:t>
      </w:r>
      <w:r w:rsidR="00480BA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80BA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 %), в том числе в городах</w:t>
      </w:r>
      <w:r w:rsidR="00F00F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городских округах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0BA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00FC1">
        <w:rPr>
          <w:rFonts w:ascii="Times New Roman" w:eastAsia="Calibri" w:hAnsi="Times New Roman" w:cs="Times New Roman"/>
          <w:sz w:val="28"/>
          <w:szCs w:val="28"/>
          <w:lang w:eastAsia="ru-RU"/>
        </w:rPr>
        <w:t>92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 (</w:t>
      </w:r>
      <w:r w:rsidR="00F00FC1">
        <w:rPr>
          <w:rFonts w:ascii="Times New Roman" w:eastAsia="Calibri" w:hAnsi="Times New Roman" w:cs="Times New Roman"/>
          <w:sz w:val="28"/>
          <w:szCs w:val="28"/>
          <w:lang w:eastAsia="ru-RU"/>
        </w:rPr>
        <w:t>66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00FC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в сельской местности </w:t>
      </w:r>
      <w:r w:rsidR="00F00FC1">
        <w:rPr>
          <w:rFonts w:ascii="Times New Roman" w:eastAsia="Calibri" w:hAnsi="Times New Roman" w:cs="Times New Roman"/>
          <w:sz w:val="28"/>
          <w:szCs w:val="28"/>
          <w:lang w:eastAsia="ru-RU"/>
        </w:rPr>
        <w:t>245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</w:t>
      </w:r>
      <w:r w:rsidR="00F00FC1"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00FC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%). В целом по области образовательный уровень штатных физкультурных работников составляет 95,2% (Приложение № 3)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Общая структура специального образовательного уровня специалистов физической культуры и спорта в области выглядит следующим образом: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 дошкольные </w:t>
      </w:r>
      <w:r w:rsidR="007C378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образовательные организации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из 1</w:t>
      </w:r>
      <w:r w:rsidR="00F00FC1">
        <w:rPr>
          <w:rFonts w:ascii="Times New Roman" w:eastAsia="Calibri" w:hAnsi="Times New Roman" w:cs="Times New Roman"/>
          <w:sz w:val="28"/>
          <w:szCs w:val="28"/>
          <w:lang w:eastAsia="ru-RU"/>
        </w:rPr>
        <w:t>62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работников,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высш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0FC1">
        <w:rPr>
          <w:rFonts w:ascii="Times New Roman" w:eastAsia="Calibri" w:hAnsi="Times New Roman" w:cs="Times New Roman"/>
          <w:sz w:val="28"/>
          <w:szCs w:val="28"/>
          <w:lang w:eastAsia="ru-RU"/>
        </w:rPr>
        <w:t>91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74EF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 (</w:t>
      </w:r>
      <w:r w:rsidR="00AF74EF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F74E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 %</w:t>
      </w:r>
      <w:r w:rsidR="004D7B1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числа специалистов, работающих в учреждениях д</w:t>
      </w:r>
      <w:r w:rsidR="00AF74EF">
        <w:rPr>
          <w:rFonts w:ascii="Times New Roman" w:eastAsia="Calibri" w:hAnsi="Times New Roman" w:cs="Times New Roman"/>
          <w:sz w:val="28"/>
          <w:szCs w:val="28"/>
          <w:lang w:eastAsia="ru-RU"/>
        </w:rPr>
        <w:t>анного направления деятельности;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– общеобразовательные организации (основные и средние школы) - из 13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работников,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высш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(78,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%),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74EF">
        <w:rPr>
          <w:rFonts w:ascii="Times New Roman" w:eastAsia="Calibri" w:hAnsi="Times New Roman" w:cs="Times New Roman"/>
          <w:sz w:val="28"/>
          <w:szCs w:val="28"/>
          <w:lang w:eastAsia="ru-RU"/>
        </w:rPr>
        <w:t>212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(1</w:t>
      </w:r>
      <w:r w:rsidR="00AF74E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F74E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 %);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 профессионального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 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- 17</w:t>
      </w:r>
      <w:r w:rsidR="00CD3A60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работников, </w:t>
      </w:r>
      <w:r w:rsidR="007C3782">
        <w:rPr>
          <w:rFonts w:ascii="Times New Roman" w:eastAsia="Calibri" w:hAnsi="Times New Roman" w:cs="Times New Roman"/>
          <w:sz w:val="28"/>
          <w:szCs w:val="28"/>
          <w:lang w:eastAsia="ru-RU"/>
        </w:rPr>
        <w:t>с в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ысш</w:t>
      </w:r>
      <w:r w:rsidR="007C3782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7C378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3782">
        <w:rPr>
          <w:rFonts w:ascii="Times New Roman" w:eastAsia="Calibri" w:hAnsi="Times New Roman" w:cs="Times New Roman"/>
          <w:sz w:val="28"/>
          <w:szCs w:val="28"/>
          <w:lang w:eastAsia="ru-RU"/>
        </w:rPr>
        <w:t>137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(8</w:t>
      </w:r>
      <w:r w:rsidR="007C378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C378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%),</w:t>
      </w:r>
      <w:r w:rsidR="007C37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</w:t>
      </w:r>
      <w:r w:rsidR="007C3782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7C378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74E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1 человек (</w:t>
      </w:r>
      <w:r w:rsidR="00AF74E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F74E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%);</w:t>
      </w:r>
    </w:p>
    <w:p w:rsidR="003C1FE7" w:rsidRPr="00AF74EF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 образовательные организации высшего образования - </w:t>
      </w:r>
      <w:r w:rsidR="007C3782" w:rsidRPr="00AF74EF">
        <w:rPr>
          <w:rFonts w:ascii="Times New Roman" w:eastAsia="Calibri" w:hAnsi="Times New Roman" w:cs="Times New Roman"/>
          <w:sz w:val="28"/>
          <w:szCs w:val="28"/>
          <w:lang w:eastAsia="ru-RU"/>
        </w:rPr>
        <w:t>97</w:t>
      </w:r>
      <w:r w:rsidRPr="00AF7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</w:t>
      </w:r>
      <w:r w:rsidR="007C3782" w:rsidRPr="00AF74E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AF74E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C3782" w:rsidRPr="00AF7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высшим</w:t>
      </w:r>
      <w:r w:rsidRPr="00AF7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7C3782" w:rsidRPr="00AF74E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F7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3782" w:rsidRPr="00AF74EF">
        <w:rPr>
          <w:rFonts w:ascii="Times New Roman" w:eastAsia="Calibri" w:hAnsi="Times New Roman" w:cs="Times New Roman"/>
          <w:sz w:val="28"/>
          <w:szCs w:val="28"/>
          <w:lang w:eastAsia="ru-RU"/>
        </w:rPr>
        <w:t>97</w:t>
      </w:r>
      <w:r w:rsidRPr="00AF7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</w:t>
      </w:r>
      <w:r w:rsidR="007C3782" w:rsidRPr="00AF74EF">
        <w:rPr>
          <w:rFonts w:ascii="Times New Roman" w:eastAsia="Calibri" w:hAnsi="Times New Roman" w:cs="Times New Roman"/>
          <w:sz w:val="28"/>
          <w:szCs w:val="28"/>
          <w:lang w:eastAsia="ru-RU"/>
        </w:rPr>
        <w:t>100%)</w:t>
      </w:r>
      <w:r w:rsidRPr="00AF74E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 учреждения дополнительного образования и спортивные школы - 11</w:t>
      </w:r>
      <w:r w:rsidR="00A60555">
        <w:rPr>
          <w:rFonts w:ascii="Times New Roman" w:eastAsia="Calibri" w:hAnsi="Times New Roman" w:cs="Times New Roman"/>
          <w:sz w:val="28"/>
          <w:szCs w:val="28"/>
          <w:lang w:eastAsia="ru-RU"/>
        </w:rPr>
        <w:t>44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A6055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605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высш</w:t>
      </w:r>
      <w:r w:rsidR="00A60555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A6055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(76,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%),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200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(1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%).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учреждени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9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человек,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высш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58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61,1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%),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B53A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%)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Из общей численности штатных работников (чел.):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964"/>
        <w:gridCol w:w="1451"/>
        <w:gridCol w:w="1419"/>
        <w:gridCol w:w="636"/>
        <w:gridCol w:w="776"/>
        <w:gridCol w:w="1067"/>
        <w:gridCol w:w="1445"/>
      </w:tblGrid>
      <w:tr w:rsidR="003C1FE7" w:rsidRPr="003C1FE7" w:rsidTr="003C1FE7">
        <w:trPr>
          <w:trHeight w:val="1332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4" w:type="dxa"/>
            <w:shd w:val="clear" w:color="auto" w:fill="auto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Специалисты впервые приступившие к работе</w:t>
            </w:r>
          </w:p>
        </w:tc>
        <w:tc>
          <w:tcPr>
            <w:tcW w:w="1451" w:type="dxa"/>
            <w:shd w:val="clear" w:color="auto" w:fill="auto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419" w:type="dxa"/>
            <w:shd w:val="clear" w:color="auto" w:fill="auto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Имеющие ученую степень</w:t>
            </w:r>
          </w:p>
        </w:tc>
        <w:tc>
          <w:tcPr>
            <w:tcW w:w="2479" w:type="dxa"/>
            <w:gridSpan w:val="3"/>
            <w:shd w:val="clear" w:color="auto" w:fill="auto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возрасте</w:t>
            </w:r>
          </w:p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</w:tr>
      <w:tr w:rsidR="009B53A6" w:rsidRPr="003C1FE7" w:rsidTr="00F06E0C">
        <w:trPr>
          <w:trHeight w:val="1089"/>
        </w:trPr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9B53A6" w:rsidRPr="003C1FE7" w:rsidRDefault="009B53A6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:rsidR="009B53A6" w:rsidRPr="003C1FE7" w:rsidRDefault="009B53A6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nil"/>
            </w:tcBorders>
            <w:shd w:val="clear" w:color="auto" w:fill="auto"/>
          </w:tcPr>
          <w:p w:rsidR="009B53A6" w:rsidRPr="003C1FE7" w:rsidRDefault="009B53A6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9B53A6" w:rsidRPr="003C1FE7" w:rsidRDefault="009B53A6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:rsidR="009B53A6" w:rsidRPr="003C1FE7" w:rsidRDefault="009B53A6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auto"/>
          </w:tcPr>
          <w:p w:rsidR="009B53A6" w:rsidRPr="003C1FE7" w:rsidRDefault="009B53A6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31-60 лет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auto"/>
          </w:tcPr>
          <w:p w:rsidR="009B53A6" w:rsidRPr="003C1FE7" w:rsidRDefault="009B53A6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старше 60 лет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</w:tcPr>
          <w:p w:rsidR="009B53A6" w:rsidRPr="003C1FE7" w:rsidRDefault="009B53A6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FE7" w:rsidRPr="003C1FE7" w:rsidTr="003C1FE7"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1FE7" w:rsidRPr="003C1FE7" w:rsidRDefault="003C1FE7" w:rsidP="009B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  <w:r w:rsidR="009B53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64" w:type="dxa"/>
            <w:tcBorders>
              <w:top w:val="nil"/>
            </w:tcBorders>
            <w:shd w:val="clear" w:color="auto" w:fill="auto"/>
          </w:tcPr>
          <w:p w:rsidR="003C1FE7" w:rsidRPr="003C1FE7" w:rsidRDefault="003C1FE7" w:rsidP="009B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B53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</w:tcBorders>
            <w:shd w:val="clear" w:color="auto" w:fill="auto"/>
          </w:tcPr>
          <w:p w:rsidR="003C1FE7" w:rsidRPr="003C1FE7" w:rsidRDefault="003C1FE7" w:rsidP="009B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="009B53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</w:tcPr>
          <w:p w:rsidR="003C1FE7" w:rsidRPr="003C1FE7" w:rsidRDefault="003C1FE7" w:rsidP="009B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9B53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</w:tcPr>
          <w:p w:rsidR="003C1FE7" w:rsidRPr="003C1FE7" w:rsidRDefault="003C1FE7" w:rsidP="002D6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  <w:r w:rsidR="002D6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</w:tcPr>
          <w:p w:rsidR="003C1FE7" w:rsidRPr="003C1FE7" w:rsidRDefault="003C1FE7" w:rsidP="002D6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="002D6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3C1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Низкий </w:t>
      </w:r>
      <w:r w:rsidR="005036B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образовательный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уровень штатных работников физической культуры и спорта наблюдается в городе Новотроицке – 80,9%, Соль-Илецком ГО – 88,4%, </w:t>
      </w:r>
      <w:proofErr w:type="spellStart"/>
      <w:proofErr w:type="gramStart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Ясненском</w:t>
      </w:r>
      <w:proofErr w:type="spellEnd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</w:t>
      </w:r>
      <w:proofErr w:type="gramEnd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87,5%, </w:t>
      </w:r>
      <w:proofErr w:type="spellStart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Асекеевском</w:t>
      </w:r>
      <w:proofErr w:type="spellEnd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89,5%, </w:t>
      </w:r>
      <w:proofErr w:type="spellStart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Беляевском</w:t>
      </w:r>
      <w:proofErr w:type="spellEnd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85,2%, Домбаровском – 88,6%, </w:t>
      </w:r>
      <w:proofErr w:type="spellStart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Шарлыкском</w:t>
      </w:r>
      <w:proofErr w:type="spellEnd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82,4% районах. (Приложение № 3)</w:t>
      </w:r>
      <w:r w:rsidR="005036B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036BD" w:rsidRPr="005036BD" w:rsidRDefault="005036BD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036BD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 xml:space="preserve"> незамещенных вакансий</w:t>
      </w:r>
      <w:r w:rsidRPr="005036BD">
        <w:rPr>
          <w:rFonts w:ascii="Times New Roman" w:hAnsi="Times New Roman" w:cs="Times New Roman"/>
          <w:sz w:val="28"/>
          <w:szCs w:val="28"/>
        </w:rPr>
        <w:t xml:space="preserve"> тренеров и тренеров-преподавателей физкультурно-спортивных организаций, осуществляющих физкультурно-оздоровительную и спортивную работу на территории Оренбургской области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46 человек.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Потребность физкультурно-спортивной отрасли Оренбургской области в кадрах восполняется за счет Института физической культуры и спорта Оренбургского государственного педагогического университета (далее – </w:t>
      </w:r>
      <w:proofErr w:type="spellStart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ИФКиС</w:t>
      </w:r>
      <w:proofErr w:type="spellEnd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отделения физического воспитания государственного бюджетного учреждения «Педагогического колледжа им. Н. Калугина» и государственного бюджетного профессионального образовательного учреждения «Училище (техникум) олимпийского резерва». 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229 студентов очного обучения, получающих образование в </w:t>
      </w:r>
      <w:proofErr w:type="spellStart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ИФКиС</w:t>
      </w:r>
      <w:proofErr w:type="spellEnd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ОГПУ, 60 обучается по программе «Физическая культура», 87 – «Физическая культура и безопасность жизнедеятельности», 82 – «Физическая культура и адаптивная физическая культура».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В ГБПОУ «Училище олимпийского резерва» обучается 162 человека.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тем, в сложившейся системе кадровой обеспеченности физкультурно-спортивной отрасли Оренбургской области все более принципиальное значение приобретает не общее количество подготовленных учебными заведениями специалистов, а число тех молодых специалистов, которые по окончании образовательного учреждения приходят работать по специальности в сферу физической культуры и спорта. </w:t>
      </w:r>
    </w:p>
    <w:p w:rsidR="003C1FE7" w:rsidRPr="003C1FE7" w:rsidRDefault="003C1FE7" w:rsidP="003C1FE7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color w:val="C00000"/>
          <w:sz w:val="36"/>
          <w:szCs w:val="36"/>
          <w:lang w:eastAsia="ru-RU"/>
        </w:rPr>
        <w:tab/>
      </w: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3. Организация физического воспитания в дошкольных и общеобразовательных образовательных учреждениях</w:t>
      </w:r>
    </w:p>
    <w:p w:rsidR="003C1FE7" w:rsidRPr="003C1FE7" w:rsidRDefault="003C1FE7" w:rsidP="003C1FE7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3C1FE7" w:rsidRPr="005F45EE" w:rsidRDefault="003C1FE7" w:rsidP="003C1FE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структуре населения Оренбургской области численность детей дошкольного возраста и учащихся школ в возрасте от 3 до 18 лет составляет – 339 493 ребенка и подростка из них, воспитанников учреждений дошкольного образования – 101 213 ребенок, обучающихся в общеобразовательных организациях – 238 280 детей и подростков (по данным министерства образования Оренбургской области). Систематически занимаются физической культурой и спортом 243 802 ребенка (2020 год – 234 917), или 71,8%.</w:t>
      </w:r>
    </w:p>
    <w:p w:rsidR="003C1FE7" w:rsidRPr="005F45EE" w:rsidRDefault="003C1FE7" w:rsidP="003C1FE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количества занимающихся на бесплатной основе посещают спортивные секции 242 397 детей. Особой популярностью среди детей пользуются следующие виды спорта: бокс, волейбол, легкая атлетика, лыжные гонки, настольный теннис, футбол и хоккей.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образовательных организациях физическим воспитанием детей занимаются</w:t>
      </w:r>
      <w:r w:rsid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B6D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D6B6D">
        <w:rPr>
          <w:rFonts w:ascii="Times New Roman" w:eastAsia="Calibri" w:hAnsi="Times New Roman" w:cs="Times New Roman"/>
          <w:sz w:val="28"/>
          <w:szCs w:val="28"/>
          <w:lang w:eastAsia="ru-RU"/>
        </w:rPr>
        <w:t>62</w:t>
      </w:r>
      <w:r w:rsidR="002D6B6D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</w:t>
      </w:r>
      <w:r w:rsidR="002D6B6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D6B6D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D6B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2D6B6D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высш</w:t>
      </w:r>
      <w:r w:rsidR="002D6B6D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r w:rsidR="002D6B6D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2D6B6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2D6B6D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6B6D">
        <w:rPr>
          <w:rFonts w:ascii="Times New Roman" w:eastAsia="Calibri" w:hAnsi="Times New Roman" w:cs="Times New Roman"/>
          <w:sz w:val="28"/>
          <w:szCs w:val="28"/>
          <w:lang w:eastAsia="ru-RU"/>
        </w:rPr>
        <w:t>91</w:t>
      </w:r>
      <w:r w:rsidR="002D6B6D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</w:t>
      </w:r>
      <w:r w:rsidR="002D6B6D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="002D6B6D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D6B6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D6B6D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</w:t>
      </w:r>
      <w:r w:rsidR="002D6B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</w:t>
      </w:r>
      <w:r w:rsidR="002D6B6D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</w:t>
      </w:r>
      <w:r w:rsidR="002D6B6D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2D6B6D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2D6B6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2D6B6D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36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2D6B6D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 (</w:t>
      </w:r>
      <w:r w:rsidR="005036BD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2D6B6D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036B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D6B6D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 %</w:t>
      </w:r>
      <w:r w:rsidR="004D7B1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D6B6D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числа специалистов, работающих в учреждениях д</w:t>
      </w:r>
      <w:r w:rsidR="004D7B14">
        <w:rPr>
          <w:rFonts w:ascii="Times New Roman" w:eastAsia="Calibri" w:hAnsi="Times New Roman" w:cs="Times New Roman"/>
          <w:sz w:val="28"/>
          <w:szCs w:val="28"/>
          <w:lang w:eastAsia="ru-RU"/>
        </w:rPr>
        <w:t>анного направления деятельности.</w:t>
      </w:r>
    </w:p>
    <w:p w:rsidR="003C1FE7" w:rsidRPr="003C1FE7" w:rsidRDefault="003C1FE7" w:rsidP="003C1F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формой занятий с детьми являются утренняя гимнастика, подвижные игры, оздоровительные прогулки на свежем воздухе.</w:t>
      </w:r>
    </w:p>
    <w:p w:rsidR="003C1FE7" w:rsidRPr="003C1FE7" w:rsidRDefault="003C1FE7" w:rsidP="003C1F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202</w:t>
      </w:r>
      <w:r w:rsidR="004D7B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дошкольных учреждениях регулярно проводились соревнования детей-дошколят с участием их родителей «Папа, мама, я – спортивная семья!», «Веселые старты». Соревнования проходили внутри детских садов и получили хорошую оценку со стороны родителей. </w:t>
      </w:r>
    </w:p>
    <w:p w:rsidR="003C1FE7" w:rsidRPr="003C1FE7" w:rsidRDefault="003C1FE7" w:rsidP="003C1F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проводится диагностика основных видов движений, поэтапно ведется планирование мероприятий закаливающего характера (обливание ног холодной водой, контрастные воздушные ванны, общеразвивающие </w:t>
      </w:r>
      <w:proofErr w:type="gramStart"/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 при</w:t>
      </w:r>
      <w:proofErr w:type="gramEnd"/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форточках).</w:t>
      </w:r>
    </w:p>
    <w:p w:rsidR="003C1FE7" w:rsidRPr="003C1FE7" w:rsidRDefault="003C1FE7" w:rsidP="003C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качественного решения задач физкультурно-оздоровительной работы по воспитанию у детей культуры здоровья, для формирования привычки к здоровому образу жизни, а также физического развития детей и профилактики их эмоционального благополучия, в ДОУ города Орска реализуются мероприятия  </w:t>
      </w:r>
      <w:proofErr w:type="spellStart"/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физкультурно-оздоровительного содержания, организуются спортивные мероприятия с детьми и родителями: физкультурные занятия на воздухе, занятия в бассейне, физкультурные праздники, досуги, спортивные секции – ритмическая гимнастика, </w:t>
      </w:r>
      <w:proofErr w:type="spellStart"/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аквааэробика</w:t>
      </w:r>
      <w:proofErr w:type="spellEnd"/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школа мяча, спортивные игры, занятия на тренажерах, ОФП, ЛФК, детский фитнес, проведение спартакиад, малых Олимпийских игр, дней здоровья, праздников «Нептуна» и др. </w:t>
      </w:r>
    </w:p>
    <w:p w:rsidR="003C1FE7" w:rsidRPr="003C1FE7" w:rsidRDefault="003C1FE7" w:rsidP="003C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для ослабленных детей комфортных условий в Оренбургской области организуются специальные медицинские группы, куда зачисляются дети, имеющие особенности в состоянии здоровья в соответствии с перечнем показаний на основании анализа состояния здоровья, показателей физической подготовленности и функционального исследования врача.  </w:t>
      </w:r>
    </w:p>
    <w:p w:rsidR="003C1FE7" w:rsidRPr="004D7B14" w:rsidRDefault="003C1FE7" w:rsidP="003C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1FE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 </w:t>
      </w: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дошкольных образовательных организациях области имеются игровые спортивные площадки круглогодичного использования, помещения для занятий по физическому развитию с набором спортивных снарядов и оборудованием для детей-дошкольников. Необходимый инвентарь и оборудование приобретается за счет средств муниципальных образований, шефских организаций и частных предпринимателей. Так, в Оренбургском районе за счет средств ООО «Газпром-добыча Оренбург» в детских садах сел </w:t>
      </w:r>
      <w:proofErr w:type="spellStart"/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Каменноозерное</w:t>
      </w:r>
      <w:proofErr w:type="spellEnd"/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Нежинка</w:t>
      </w:r>
      <w:proofErr w:type="spellEnd"/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9-Января, Черноречье, поселках Пригородный и Чебеньки оборудованы современные спортивные площадки с </w:t>
      </w:r>
      <w:proofErr w:type="gramStart"/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искусственным  покрытием</w:t>
      </w:r>
      <w:proofErr w:type="gramEnd"/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набором тренажеров для детей. 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Оренбургской области работают 8</w:t>
      </w:r>
      <w:r w:rsidR="00D342AB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с общим количеством детей 238 280, из них внеурочной секционной работой охвачено 176 213 детей и подростков. Всего в них работают 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D342AB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учителя, занимающихся физической культурой со школьниками, среди них </w:t>
      </w:r>
      <w:r w:rsidR="00D342A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D342AB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высш</w:t>
      </w:r>
      <w:r w:rsidR="00D342AB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r w:rsidR="00D342AB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D342A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D342AB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</w:t>
      </w:r>
      <w:r w:rsidR="00D342AB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D342AB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(78,</w:t>
      </w:r>
      <w:r w:rsidR="00D342A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342AB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%),</w:t>
      </w:r>
      <w:r w:rsidR="00D34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</w:t>
      </w:r>
      <w:r w:rsidR="00D342AB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</w:t>
      </w:r>
      <w:r w:rsidR="00D342AB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D342AB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D342A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D342AB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36BD">
        <w:rPr>
          <w:rFonts w:ascii="Times New Roman" w:eastAsia="Calibri" w:hAnsi="Times New Roman" w:cs="Times New Roman"/>
          <w:sz w:val="28"/>
          <w:szCs w:val="28"/>
          <w:lang w:eastAsia="ru-RU"/>
        </w:rPr>
        <w:t>212</w:t>
      </w:r>
      <w:r w:rsidR="00D342AB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(1</w:t>
      </w:r>
      <w:r w:rsidR="005036B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342AB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036B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342AB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 %)</w:t>
      </w:r>
      <w:r w:rsidR="00D342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C1FE7" w:rsidRPr="003C1FE7" w:rsidRDefault="003C1FE7" w:rsidP="003C1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физической культурой в общеобразовательных организациях всех типов проводятся в режиме учебной программы, а также в форме внеклассной работы.</w:t>
      </w:r>
    </w:p>
    <w:p w:rsidR="003C1FE7" w:rsidRPr="003C1FE7" w:rsidRDefault="003C1FE7" w:rsidP="003C1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школ всех типов проводятся в полном объеме все формы внеклассной и внешкольной работы по физической культуре. В </w:t>
      </w:r>
      <w:r w:rsidR="0090687D"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общеобразовательных организациях области созданы школьные спортивные клубы, в которых занимаются </w:t>
      </w:r>
      <w:r w:rsidR="0090687D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687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D342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В соответствии с приказом министерства образования и науки Российской Федерации от 30.08.2010 № 889 внесены изменения в федеральный базисный учебный план в соответствии с которыми 3 час физической культуры для всех классов во всех школах введен как обязательный.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Важным направлением деятельности является методическое обеспечение предметной сферы «Физическая культура». На учебный год для учителей физической культуры разработаны методические рекомендации: «В помощь учителю физической культуры», «Рекомендации по организации и проведению спортивных соревнований школьников «Президентские состязания», спортивных игр школьников «Президентские спортивные игры». 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В 202</w:t>
      </w:r>
      <w:r w:rsidR="00D342AB">
        <w:rPr>
          <w:rFonts w:ascii="Times New Roman" w:eastAsia="Calibri" w:hAnsi="Times New Roman" w:cs="Times New Roman"/>
          <w:sz w:val="28"/>
          <w:lang w:eastAsia="ru-RU"/>
        </w:rPr>
        <w:t>1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>-202</w:t>
      </w:r>
      <w:r w:rsidR="00D342AB">
        <w:rPr>
          <w:rFonts w:ascii="Times New Roman" w:eastAsia="Calibri" w:hAnsi="Times New Roman" w:cs="Times New Roman"/>
          <w:sz w:val="28"/>
          <w:lang w:eastAsia="ru-RU"/>
        </w:rPr>
        <w:t>2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уч</w:t>
      </w:r>
      <w:r w:rsidR="00514937">
        <w:rPr>
          <w:rFonts w:ascii="Times New Roman" w:eastAsia="Calibri" w:hAnsi="Times New Roman" w:cs="Times New Roman"/>
          <w:sz w:val="28"/>
          <w:lang w:eastAsia="ru-RU"/>
        </w:rPr>
        <w:t>е</w:t>
      </w:r>
      <w:r w:rsidR="00D342AB">
        <w:rPr>
          <w:rFonts w:ascii="Times New Roman" w:eastAsia="Calibri" w:hAnsi="Times New Roman" w:cs="Times New Roman"/>
          <w:sz w:val="28"/>
          <w:lang w:eastAsia="ru-RU"/>
        </w:rPr>
        <w:t>бном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году прошел школьный этап областных спортивных соревнований «Президентские состязания» (далее – Президентские состязания) и спортивные игры школьников «Президентские спортивные игры» (далее – Игры). В школьном этапе «Президентских состязаний» участвовало 210 862 чел. (92 % от общего количества обучающихся), 128329 городских школьников и 82 533 обучающихся из сельских школ; в «Президентских спортивных играх» – 86 856 чел. (42 %).</w:t>
      </w:r>
    </w:p>
    <w:p w:rsidR="00514937" w:rsidRPr="002B5160" w:rsidRDefault="00514937" w:rsidP="00514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B5160">
        <w:rPr>
          <w:rFonts w:ascii="Times New Roman" w:eastAsia="Calibri" w:hAnsi="Times New Roman" w:cs="Times New Roman"/>
          <w:sz w:val="28"/>
          <w:lang w:eastAsia="ru-RU"/>
        </w:rPr>
        <w:t xml:space="preserve">Основной формой физкультурно-оздоровительной работы с детьми и молодежью является проведение комплексных многоэтапных физкультурно- оздоровительных и спортивно-массовых мероприятий среди </w:t>
      </w:r>
      <w:r>
        <w:rPr>
          <w:rFonts w:ascii="Times New Roman" w:eastAsia="Calibri" w:hAnsi="Times New Roman" w:cs="Times New Roman"/>
          <w:sz w:val="28"/>
          <w:lang w:eastAsia="ru-RU"/>
        </w:rPr>
        <w:t>детей и подростков</w:t>
      </w:r>
      <w:r w:rsidRPr="002B5160">
        <w:rPr>
          <w:rFonts w:ascii="Times New Roman" w:eastAsia="Calibri" w:hAnsi="Times New Roman" w:cs="Times New Roman"/>
          <w:sz w:val="28"/>
          <w:lang w:eastAsia="ru-RU"/>
        </w:rPr>
        <w:t xml:space="preserve"> области:</w:t>
      </w:r>
    </w:p>
    <w:p w:rsidR="00514937" w:rsidRPr="002B5160" w:rsidRDefault="00514937" w:rsidP="005149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B5160">
        <w:rPr>
          <w:rFonts w:ascii="Times New Roman" w:eastAsia="Calibri" w:hAnsi="Times New Roman" w:cs="Times New Roman"/>
          <w:sz w:val="28"/>
          <w:lang w:eastAsia="ru-RU"/>
        </w:rPr>
        <w:lastRenderedPageBreak/>
        <w:t xml:space="preserve">- </w:t>
      </w:r>
      <w:r w:rsidRPr="002B5160">
        <w:rPr>
          <w:rFonts w:ascii="Times New Roman" w:eastAsia="Calibri" w:hAnsi="Times New Roman" w:cs="Times New Roman"/>
          <w:sz w:val="28"/>
          <w:szCs w:val="28"/>
        </w:rPr>
        <w:t xml:space="preserve">Всероссийские соревнования юных хоккеистов «Золотая шайба» - количество участников более 800 подростков; </w:t>
      </w:r>
    </w:p>
    <w:p w:rsidR="00514937" w:rsidRPr="002B5160" w:rsidRDefault="00514937" w:rsidP="00514937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5160">
        <w:rPr>
          <w:rFonts w:ascii="Times New Roman" w:hAnsi="Times New Roman" w:cs="Times New Roman"/>
          <w:sz w:val="28"/>
          <w:szCs w:val="28"/>
        </w:rPr>
        <w:t xml:space="preserve">Всероссийский Олимпийский день – количество участников более 500 подростков; </w:t>
      </w:r>
    </w:p>
    <w:p w:rsidR="00514937" w:rsidRPr="002B5160" w:rsidRDefault="00514937" w:rsidP="00514937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5160">
        <w:rPr>
          <w:rFonts w:ascii="Times New Roman" w:hAnsi="Times New Roman" w:cs="Times New Roman"/>
          <w:sz w:val="28"/>
          <w:szCs w:val="28"/>
        </w:rPr>
        <w:t>Соревнования по дворовому футболу 6х6 (Зональный и областной этапы) – количество участников 48 детских команд Оренбургской области;</w:t>
      </w:r>
    </w:p>
    <w:p w:rsidR="00514937" w:rsidRPr="002B5160" w:rsidRDefault="00514937" w:rsidP="00514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160">
        <w:rPr>
          <w:rFonts w:ascii="Times New Roman" w:hAnsi="Times New Roman" w:cs="Times New Roman"/>
          <w:sz w:val="28"/>
          <w:szCs w:val="28"/>
        </w:rPr>
        <w:t>- Зональные, финальные соревнования по футболу на призы клуба «Кожаный мяч» - количество участников 83 детских команды (1494 подростка);</w:t>
      </w:r>
    </w:p>
    <w:p w:rsidR="00514937" w:rsidRPr="002B5160" w:rsidRDefault="00514937" w:rsidP="0051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60">
        <w:rPr>
          <w:rFonts w:ascii="Times New Roman" w:hAnsi="Times New Roman" w:cs="Times New Roman"/>
          <w:sz w:val="28"/>
          <w:szCs w:val="28"/>
        </w:rPr>
        <w:t xml:space="preserve">- XL открытая Всероссийская массовая лыжная гонка "Лыжня России" - количество участников 6000 детей и молодежи; </w:t>
      </w:r>
    </w:p>
    <w:p w:rsidR="00514937" w:rsidRPr="002B5160" w:rsidRDefault="00514937" w:rsidP="0051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60">
        <w:rPr>
          <w:rFonts w:ascii="Times New Roman" w:hAnsi="Times New Roman" w:cs="Times New Roman"/>
          <w:sz w:val="28"/>
          <w:szCs w:val="28"/>
        </w:rPr>
        <w:t xml:space="preserve">- Всероссийский день бега «Кросс нации» - количество участников более 8000 детей и молодежи; </w:t>
      </w:r>
    </w:p>
    <w:p w:rsidR="00514937" w:rsidRPr="002B5160" w:rsidRDefault="00514937" w:rsidP="0051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60">
        <w:rPr>
          <w:rFonts w:ascii="Times New Roman" w:hAnsi="Times New Roman" w:cs="Times New Roman"/>
          <w:sz w:val="28"/>
          <w:szCs w:val="28"/>
        </w:rPr>
        <w:t xml:space="preserve">- Всероссийские массовые соревнования по спортивному ориентированию «Российский Азимут» - количество участников более 300 человек; </w:t>
      </w:r>
    </w:p>
    <w:p w:rsidR="00514937" w:rsidRPr="002B5160" w:rsidRDefault="00514937" w:rsidP="0051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60">
        <w:rPr>
          <w:rFonts w:ascii="Times New Roman" w:hAnsi="Times New Roman" w:cs="Times New Roman"/>
          <w:sz w:val="28"/>
          <w:szCs w:val="28"/>
        </w:rPr>
        <w:t>- Всероссийские массовые соревнования по баскетболу "Оранжевый мяч"- количество участников 150 человек;</w:t>
      </w:r>
    </w:p>
    <w:p w:rsidR="00514937" w:rsidRPr="002B5160" w:rsidRDefault="00514937" w:rsidP="005149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160">
        <w:rPr>
          <w:rFonts w:ascii="Times New Roman" w:eastAsia="Calibri" w:hAnsi="Times New Roman" w:cs="Times New Roman"/>
          <w:sz w:val="28"/>
          <w:szCs w:val="28"/>
        </w:rPr>
        <w:t>- Фестиваль ВФСК ГТО среди семейных команд – количество участников 50 человек;</w:t>
      </w:r>
    </w:p>
    <w:p w:rsidR="00514937" w:rsidRPr="002B5160" w:rsidRDefault="00514937" w:rsidP="0051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60">
        <w:rPr>
          <w:rFonts w:ascii="Times New Roman" w:hAnsi="Times New Roman" w:cs="Times New Roman"/>
          <w:sz w:val="28"/>
          <w:szCs w:val="28"/>
        </w:rPr>
        <w:t>- В</w:t>
      </w:r>
      <w:r w:rsidRPr="002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елопробег, посвященный Всемирному Дню велосипедиста – количество участников около 1500 детей и </w:t>
      </w:r>
      <w:r w:rsidR="0090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Pr="002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14937" w:rsidRPr="002B5160" w:rsidRDefault="00514937" w:rsidP="0051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60">
        <w:rPr>
          <w:rFonts w:ascii="Times New Roman" w:hAnsi="Times New Roman" w:cs="Times New Roman"/>
          <w:sz w:val="28"/>
          <w:szCs w:val="28"/>
        </w:rPr>
        <w:t>- Чемпионаты, Первенства и Фестивали области.</w:t>
      </w:r>
    </w:p>
    <w:p w:rsidR="00514937" w:rsidRPr="002B5160" w:rsidRDefault="00514937" w:rsidP="00514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СК «Олимпийский» города Оренбурга прошел День самбо, в котором приняло участие 131 спортсмен в возрасте от 16 до 18 лет из 14 муниципальных образований. </w:t>
      </w:r>
    </w:p>
    <w:p w:rsidR="003C1FE7" w:rsidRPr="003C1FE7" w:rsidRDefault="003C1FE7" w:rsidP="003C1FE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среди детей в возрасте от 6 до 17 лет увеличивается число принявших участие в выполнении нормативов испытаний (тестов) комплекса ГТО. В 202</w:t>
      </w:r>
      <w:r w:rsidR="009068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детей, принявших участие в выполнении нормативов ГТО составило </w:t>
      </w:r>
      <w:r w:rsidR="004B5EA8">
        <w:rPr>
          <w:rFonts w:ascii="Times New Roman" w:eastAsia="Times New Roman" w:hAnsi="Times New Roman" w:cs="Times New Roman"/>
          <w:sz w:val="28"/>
          <w:szCs w:val="28"/>
          <w:lang w:eastAsia="ru-RU"/>
        </w:rPr>
        <w:t>17 625</w:t>
      </w: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них, 1</w:t>
      </w:r>
      <w:r w:rsidR="004B5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5EA8">
        <w:rPr>
          <w:rFonts w:ascii="Times New Roman" w:eastAsia="Times New Roman" w:hAnsi="Times New Roman" w:cs="Times New Roman"/>
          <w:sz w:val="28"/>
          <w:szCs w:val="28"/>
          <w:lang w:eastAsia="ru-RU"/>
        </w:rPr>
        <w:t>377</w:t>
      </w: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выполнили нормативы на золотой, серебряный и бронзовый знаки отличия. 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В области 75 % школ имеют оснащенные спортивные залы для организации уроков физической культуры, динамических часов и других спортивных мероприятий. В тех образовательных учреждениях, в которых спортивные залы отсутствуют (сельские школы), занятия физической культурой организуются в приспособленных для этих целей помещениях: рекреациях, фойе и др. или по договоренности на базе спортивных залов физкультурно-оздоровительных комплексов или учебных организаций, находящихся в непосредственной близости от школы. </w:t>
      </w:r>
    </w:p>
    <w:p w:rsid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По программе ВПП «Единая Россия» «Детский спорт» в области отремонтировано 2</w:t>
      </w:r>
      <w:r w:rsidR="00F65937">
        <w:rPr>
          <w:rFonts w:ascii="Times New Roman" w:eastAsia="Calibri" w:hAnsi="Times New Roman" w:cs="Times New Roman"/>
          <w:sz w:val="28"/>
          <w:lang w:eastAsia="ru-RU"/>
        </w:rPr>
        <w:t>5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школьных спортивных залов </w:t>
      </w:r>
      <w:r w:rsidR="00F65937">
        <w:rPr>
          <w:rFonts w:ascii="Times New Roman" w:eastAsia="Calibri" w:hAnsi="Times New Roman" w:cs="Times New Roman"/>
          <w:sz w:val="28"/>
          <w:lang w:eastAsia="ru-RU"/>
        </w:rPr>
        <w:t>в сельской местности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514937" w:rsidRPr="004D7B14" w:rsidRDefault="00514937" w:rsidP="00514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Основной проблемой в организации физического воспитания в дошкольных и общеобразовательных учреждени</w:t>
      </w:r>
      <w:r w:rsidR="00931BC7">
        <w:rPr>
          <w:rFonts w:ascii="Times New Roman" w:eastAsia="Calibri" w:hAnsi="Times New Roman" w:cs="Times New Roman"/>
          <w:sz w:val="28"/>
          <w:lang w:eastAsia="ru-RU"/>
        </w:rPr>
        <w:t>ях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остается работа </w:t>
      </w:r>
      <w:r w:rsidRPr="00514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плавательных бассейнов в детских садах</w:t>
      </w:r>
      <w:r w:rsidR="0093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 учреждениях</w:t>
      </w:r>
      <w:r w:rsidRPr="0051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ввиду </w:t>
      </w:r>
      <w:proofErr w:type="spellStart"/>
      <w:r w:rsidRPr="00514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затратности</w:t>
      </w:r>
      <w:proofErr w:type="spellEnd"/>
      <w:r w:rsidRPr="0051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эксплуатации</w:t>
      </w:r>
      <w:r w:rsidR="0093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недостаточного финансирования</w:t>
      </w:r>
      <w:r w:rsidRPr="0051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целом, имеющаяся в организациях этого типа материальная спортивная база, </w:t>
      </w:r>
      <w:r w:rsidRPr="00514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соответствует задачам оздоровления детей и их первоначальному физическому воспитанию.</w:t>
      </w:r>
    </w:p>
    <w:p w:rsidR="00514937" w:rsidRPr="003C1FE7" w:rsidRDefault="0051493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3C1FE7" w:rsidRPr="003C1FE7" w:rsidRDefault="003C1FE7" w:rsidP="003C1FE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E7" w:rsidRPr="0090687D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90687D">
        <w:rPr>
          <w:rFonts w:ascii="Times New Roman" w:eastAsia="Calibri" w:hAnsi="Times New Roman" w:cs="Times New Roman"/>
          <w:b/>
          <w:sz w:val="28"/>
          <w:lang w:eastAsia="ru-RU"/>
        </w:rPr>
        <w:t>4. Работа со студенческой и учащейся молодежью</w:t>
      </w:r>
    </w:p>
    <w:p w:rsidR="003C1FE7" w:rsidRPr="0090687D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3C1FE7" w:rsidRPr="0090687D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90687D">
        <w:rPr>
          <w:rFonts w:ascii="Times New Roman" w:eastAsia="Calibri" w:hAnsi="Times New Roman" w:cs="Times New Roman"/>
          <w:bCs/>
          <w:sz w:val="28"/>
          <w:lang w:eastAsia="ru-RU"/>
        </w:rPr>
        <w:t>На территории Оренбургской области деятельность в сфере студенческого спорта осуществляют Министерство физической культуры и спорта Оренбургской области, Оренбургское отделение Общероссийской общественной организации «Российский студенческий спортивный союз», «Ассоциация студенческих спортивных клубов России», Федерации по видам спорта, студенческие спортивные лиги (АСБ).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>Основные документы стратегического планирования в области студенческого спорта: Концепция развития студенческого спорта в Российской Федерации на период до 2025 года, Межотраслевая программа развития студенческого спорта до 2024 года.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 xml:space="preserve">Образовательные организации среднего профессионального образования (далее – организации СПО), образовательные организации высшего профессионального образования (далее – организации ВПО) Оренбургской области имеют особую роль в воспитании студентов по следующим направлениям: пропаганда здорового образа жизни, активного образа жизни, профилактика наркомании, алкоголизма и </w:t>
      </w:r>
      <w:proofErr w:type="spellStart"/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>табакокурения</w:t>
      </w:r>
      <w:proofErr w:type="spellEnd"/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 xml:space="preserve"> и т.д. Одной из эффективных форм привлечения студентов к занятиям спортом по-прежнему являются учебные занятия по предмету «физическая культура». </w:t>
      </w:r>
    </w:p>
    <w:p w:rsidR="003C1FE7" w:rsidRPr="003C1FE7" w:rsidRDefault="003C1FE7" w:rsidP="003C1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занимающихся физической культурой и спортом в образовательных организациях высшего образования и организациях профессионального образования Оренбургской области в 202</w:t>
      </w:r>
      <w:r w:rsidR="009068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составило:</w:t>
      </w:r>
    </w:p>
    <w:p w:rsidR="003C1FE7" w:rsidRPr="00B43C94" w:rsidRDefault="003C1FE7" w:rsidP="003C1FE7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B43C94">
        <w:rPr>
          <w:rFonts w:ascii="Times New Roman" w:eastAsia="Calibri" w:hAnsi="Times New Roman" w:cs="Times New Roman"/>
          <w:sz w:val="28"/>
          <w:lang w:eastAsia="ru-RU"/>
        </w:rPr>
        <w:t>Таблица 1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2353"/>
        <w:gridCol w:w="2355"/>
        <w:gridCol w:w="1267"/>
      </w:tblGrid>
      <w:tr w:rsidR="003C1FE7" w:rsidRPr="00B43C94" w:rsidTr="003C1FE7">
        <w:trPr>
          <w:trHeight w:val="1117"/>
        </w:trPr>
        <w:tc>
          <w:tcPr>
            <w:tcW w:w="1775" w:type="pct"/>
          </w:tcPr>
          <w:p w:rsidR="003C1FE7" w:rsidRPr="00B43C94" w:rsidRDefault="003C1FE7" w:rsidP="003C1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Тип учебного заведения</w:t>
            </w:r>
          </w:p>
        </w:tc>
        <w:tc>
          <w:tcPr>
            <w:tcW w:w="1270" w:type="pct"/>
          </w:tcPr>
          <w:p w:rsidR="003C1FE7" w:rsidRPr="00B43C94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Общее количество</w:t>
            </w:r>
          </w:p>
          <w:p w:rsidR="003C1FE7" w:rsidRPr="00B43C94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обучающихся в</w:t>
            </w:r>
          </w:p>
          <w:p w:rsidR="003C1FE7" w:rsidRPr="00B43C94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области</w:t>
            </w:r>
          </w:p>
        </w:tc>
        <w:tc>
          <w:tcPr>
            <w:tcW w:w="1271" w:type="pct"/>
          </w:tcPr>
          <w:p w:rsidR="003C1FE7" w:rsidRPr="00B43C94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Число занимающихся физической культурой и спортом в секциях и группах</w:t>
            </w:r>
          </w:p>
        </w:tc>
        <w:tc>
          <w:tcPr>
            <w:tcW w:w="684" w:type="pct"/>
          </w:tcPr>
          <w:p w:rsidR="003C1FE7" w:rsidRPr="00B43C94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%</w:t>
            </w:r>
          </w:p>
        </w:tc>
      </w:tr>
      <w:tr w:rsidR="00B43C94" w:rsidRPr="00B43C94" w:rsidTr="003C1FE7">
        <w:trPr>
          <w:trHeight w:val="275"/>
        </w:trPr>
        <w:tc>
          <w:tcPr>
            <w:tcW w:w="1775" w:type="pct"/>
          </w:tcPr>
          <w:p w:rsidR="003C1FE7" w:rsidRPr="00B43C94" w:rsidRDefault="003C1FE7" w:rsidP="003C1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ВУЗы </w:t>
            </w:r>
          </w:p>
        </w:tc>
        <w:tc>
          <w:tcPr>
            <w:tcW w:w="1270" w:type="pct"/>
          </w:tcPr>
          <w:p w:rsidR="003C1FE7" w:rsidRPr="00B43C94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 w:eastAsia="ru-RU"/>
              </w:rPr>
            </w:pPr>
            <w:r w:rsidRPr="00B43C94">
              <w:rPr>
                <w:rFonts w:ascii="Times New Roman" w:eastAsia="Calibri" w:hAnsi="Times New Roman" w:cs="Times New Roman"/>
                <w:sz w:val="28"/>
                <w:lang w:val="en-US" w:eastAsia="ru-RU"/>
              </w:rPr>
              <w:t>23 759</w:t>
            </w:r>
          </w:p>
        </w:tc>
        <w:tc>
          <w:tcPr>
            <w:tcW w:w="1271" w:type="pct"/>
          </w:tcPr>
          <w:p w:rsidR="003C1FE7" w:rsidRPr="00B43C94" w:rsidRDefault="003C1FE7" w:rsidP="00B43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  <w:r w:rsidR="00931BC7"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2 3</w:t>
            </w:r>
            <w:r w:rsidR="0090687D"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8</w:t>
            </w:r>
            <w:r w:rsidR="00B43C94"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684" w:type="pct"/>
          </w:tcPr>
          <w:p w:rsidR="003C1FE7" w:rsidRPr="00B43C94" w:rsidRDefault="00B43C94" w:rsidP="00B43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52</w:t>
            </w:r>
            <w:r w:rsidR="003C1FE7"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,</w:t>
            </w: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  <w:r w:rsidR="003C1FE7"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%</w:t>
            </w:r>
          </w:p>
        </w:tc>
      </w:tr>
      <w:tr w:rsidR="00B43C94" w:rsidRPr="00B43C94" w:rsidTr="003C1FE7">
        <w:trPr>
          <w:trHeight w:val="275"/>
        </w:trPr>
        <w:tc>
          <w:tcPr>
            <w:tcW w:w="1775" w:type="pct"/>
          </w:tcPr>
          <w:p w:rsidR="003C1FE7" w:rsidRPr="00B43C94" w:rsidRDefault="003C1FE7" w:rsidP="003C1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Учреждения СПО </w:t>
            </w:r>
          </w:p>
        </w:tc>
        <w:tc>
          <w:tcPr>
            <w:tcW w:w="1270" w:type="pct"/>
          </w:tcPr>
          <w:p w:rsidR="003C1FE7" w:rsidRPr="00B43C94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 w:eastAsia="ru-RU"/>
              </w:rPr>
            </w:pPr>
            <w:r w:rsidRPr="00B43C94">
              <w:rPr>
                <w:rFonts w:ascii="Times New Roman" w:eastAsia="Calibri" w:hAnsi="Times New Roman" w:cs="Times New Roman"/>
                <w:sz w:val="28"/>
                <w:lang w:val="en-US" w:eastAsia="ru-RU"/>
              </w:rPr>
              <w:t>45 475</w:t>
            </w:r>
          </w:p>
        </w:tc>
        <w:tc>
          <w:tcPr>
            <w:tcW w:w="1271" w:type="pct"/>
          </w:tcPr>
          <w:p w:rsidR="003C1FE7" w:rsidRPr="00B43C94" w:rsidRDefault="00931BC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34 537</w:t>
            </w:r>
          </w:p>
        </w:tc>
        <w:tc>
          <w:tcPr>
            <w:tcW w:w="684" w:type="pct"/>
          </w:tcPr>
          <w:p w:rsidR="003C1FE7" w:rsidRPr="00B43C94" w:rsidRDefault="003C1FE7" w:rsidP="00B43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7</w:t>
            </w:r>
            <w:r w:rsidR="00B43C94"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5</w:t>
            </w: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,9 %</w:t>
            </w:r>
          </w:p>
        </w:tc>
      </w:tr>
      <w:tr w:rsidR="00B43C94" w:rsidRPr="00B43C94" w:rsidTr="003C1FE7">
        <w:trPr>
          <w:trHeight w:val="168"/>
        </w:trPr>
        <w:tc>
          <w:tcPr>
            <w:tcW w:w="1775" w:type="pct"/>
          </w:tcPr>
          <w:p w:rsidR="003C1FE7" w:rsidRPr="00B43C94" w:rsidRDefault="003C1FE7" w:rsidP="003C1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Всего</w:t>
            </w:r>
          </w:p>
        </w:tc>
        <w:tc>
          <w:tcPr>
            <w:tcW w:w="1270" w:type="pct"/>
          </w:tcPr>
          <w:p w:rsidR="003C1FE7" w:rsidRPr="00B43C94" w:rsidRDefault="003C1FE7" w:rsidP="003C1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69 234</w:t>
            </w:r>
          </w:p>
        </w:tc>
        <w:tc>
          <w:tcPr>
            <w:tcW w:w="1271" w:type="pct"/>
          </w:tcPr>
          <w:p w:rsidR="003C1FE7" w:rsidRPr="00B43C94" w:rsidRDefault="003C1FE7" w:rsidP="00931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</w:pPr>
            <w:r w:rsidRPr="00B43C94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4</w:t>
            </w:r>
            <w:r w:rsidR="00931BC7" w:rsidRPr="00B43C94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6</w:t>
            </w:r>
            <w:r w:rsidRPr="00B43C94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 xml:space="preserve"> </w:t>
            </w:r>
            <w:r w:rsidR="00931BC7" w:rsidRPr="00B43C94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924</w:t>
            </w:r>
          </w:p>
        </w:tc>
        <w:tc>
          <w:tcPr>
            <w:tcW w:w="684" w:type="pct"/>
          </w:tcPr>
          <w:p w:rsidR="003C1FE7" w:rsidRPr="00B43C94" w:rsidRDefault="003C1FE7" w:rsidP="00B43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6</w:t>
            </w:r>
            <w:r w:rsidR="00B43C94"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7</w:t>
            </w: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,</w:t>
            </w:r>
            <w:r w:rsidR="00B43C94"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>8</w:t>
            </w:r>
            <w:r w:rsidRPr="00B43C94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%</w:t>
            </w:r>
          </w:p>
        </w:tc>
      </w:tr>
    </w:tbl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>С целью мотивации студентов к регулярным занятиям физической культурой на базе организаций организованы секционные занятия, проводятся первенства по видам спорта, комплексные мероприятия. Для проведения финальных соревнований используются лучшие материально-технические базы Оренбургской области. Именно проведение многоэтапных спортивных мероприятий способно вовлечь в спортивную среду каждого студента.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lastRenderedPageBreak/>
        <w:t xml:space="preserve">Всего в Оренбургской области насчитывается </w:t>
      </w:r>
      <w:r w:rsidR="00B43C94">
        <w:rPr>
          <w:rFonts w:ascii="Times New Roman" w:eastAsia="Calibri" w:hAnsi="Times New Roman" w:cs="Times New Roman"/>
          <w:bCs/>
          <w:sz w:val="28"/>
          <w:lang w:eastAsia="ru-RU"/>
        </w:rPr>
        <w:t>72</w:t>
      </w:r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 xml:space="preserve"> образовательных организаци</w:t>
      </w:r>
      <w:r w:rsidR="00B43C94">
        <w:rPr>
          <w:rFonts w:ascii="Times New Roman" w:eastAsia="Calibri" w:hAnsi="Times New Roman" w:cs="Times New Roman"/>
          <w:bCs/>
          <w:sz w:val="28"/>
          <w:lang w:eastAsia="ru-RU"/>
        </w:rPr>
        <w:t>и</w:t>
      </w:r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 xml:space="preserve"> среднего профессионального образования, из которых 52 –государственные самостоятельные, 24 – филиалы и структурные подразделения различных вузов, 4 – негосударственные. 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 xml:space="preserve">В организациях СПО Оренбургской области преподавателями физического воспитания работают 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175 работников, высшее образование 144 человека (82,3%), специальное образование 31 человек (17,7 %);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>Основными разделами учебной дисциплины «Физическая культура» являются: легкая атлетика, спортивные игры (волейбол, баскетбол, футбол), настольный теннис, лыжный спорт, аэробика, гимнастика.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>В учреждениях СПО Оренбургской области действует более 500 спортивных секций по основным для Оренбуржья видам спорта: легкая атлетика, лыжные гонки, волейбол, баскетбол, футбол, гандбол, вольная борьба, греко-римская борьба, бокс, гиревой спорт, настольный теннис, русская лапта.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>В организациях ВПО Оренбургской области преподавателями физического воспитания работа</w:t>
      </w:r>
      <w:r w:rsidR="00F65937">
        <w:rPr>
          <w:rFonts w:ascii="Times New Roman" w:eastAsia="Calibri" w:hAnsi="Times New Roman" w:cs="Times New Roman"/>
          <w:bCs/>
          <w:sz w:val="28"/>
          <w:lang w:eastAsia="ru-RU"/>
        </w:rPr>
        <w:t>ю</w:t>
      </w:r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 xml:space="preserve">т </w:t>
      </w:r>
      <w:r w:rsidR="00F65937">
        <w:rPr>
          <w:rFonts w:ascii="Times New Roman" w:eastAsia="Calibri" w:hAnsi="Times New Roman" w:cs="Times New Roman"/>
          <w:bCs/>
          <w:sz w:val="28"/>
          <w:lang w:eastAsia="ru-RU"/>
        </w:rPr>
        <w:t>97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5937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преподавателей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659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высш</w:t>
      </w:r>
      <w:r w:rsidR="00F65937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F6593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5937">
        <w:rPr>
          <w:rFonts w:ascii="Times New Roman" w:eastAsia="Calibri" w:hAnsi="Times New Roman" w:cs="Times New Roman"/>
          <w:sz w:val="28"/>
          <w:szCs w:val="28"/>
          <w:lang w:eastAsia="ru-RU"/>
        </w:rPr>
        <w:t>97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</w:t>
      </w:r>
      <w:proofErr w:type="gramStart"/>
      <w:r w:rsidR="00F65937"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,%)</w:t>
      </w:r>
      <w:proofErr w:type="gramEnd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 специальное образование 11 человек (</w:t>
      </w:r>
      <w:r w:rsidR="00F65937">
        <w:rPr>
          <w:rFonts w:ascii="Times New Roman" w:eastAsia="Calibri" w:hAnsi="Times New Roman" w:cs="Times New Roman"/>
          <w:sz w:val="28"/>
          <w:szCs w:val="28"/>
          <w:lang w:eastAsia="ru-RU"/>
        </w:rPr>
        <w:t>6,5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 %)</w:t>
      </w:r>
      <w:r w:rsidR="00F65937">
        <w:rPr>
          <w:rFonts w:ascii="Times New Roman" w:eastAsia="Calibri" w:hAnsi="Times New Roman" w:cs="Times New Roman"/>
          <w:bCs/>
          <w:sz w:val="28"/>
          <w:lang w:eastAsia="ru-RU"/>
        </w:rPr>
        <w:t>, 36</w:t>
      </w:r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 xml:space="preserve"> из которых имеют ученую степень.  </w:t>
      </w:r>
    </w:p>
    <w:p w:rsidR="005F000B" w:rsidRPr="005F000B" w:rsidRDefault="005F000B" w:rsidP="005F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00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Одной из эффективных форм привлечения студентов к занятиям спортом по-прежнему являются учебные занятия по предмету «физическая культура». Программа обучения по дисциплине «Физическая культура», предусмотренная Госстандартом, в образовательных организациях области составляет 400 часов. Основными разделами учебной дисциплины «Физическая культура» являются: легкая атлетика, спортивные игры (волейбол, баскетбол, футбол), настольный теннис, лыжный спорт, аэробика, плавание.</w:t>
      </w:r>
    </w:p>
    <w:p w:rsidR="005F000B" w:rsidRPr="005F000B" w:rsidRDefault="005F000B" w:rsidP="005F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00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профессиональных образовательных организациях Оренбургской области действует более 500 спортивных секций по основным для Оренбуржья видам спорта: легкая атлетика, лыжные гонки, волейбол, баскетбол, футбол, гандбол, вольная борьба, греко-римская борьба, бокс, гиревой спорт, настольный теннис, русская лапта.</w:t>
      </w:r>
    </w:p>
    <w:p w:rsidR="005F000B" w:rsidRPr="005F000B" w:rsidRDefault="005F000B" w:rsidP="005F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Комплекса мер, направленных на создание и поддержку деятельности студенческих спортивных клубов, а также обеспечение их участия в физкультурных мероприятиях и спортивных мероприятиях, проводимых студенческими спортивными лигами, утвержденного совместным приказом </w:t>
      </w:r>
      <w:proofErr w:type="spellStart"/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</w:t>
      </w:r>
      <w:proofErr w:type="spellStart"/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</w:t>
      </w:r>
      <w:proofErr w:type="spellStart"/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29.12.2021 № 1071/1031/1708 (пункт 7), в Оренбургской области открыто и функционирует 13 студенческих спортивных клубов учреждений профессионального образования зарегистрированных во Всероссийском перечне (реестре) спортивных клубов. </w:t>
      </w:r>
    </w:p>
    <w:p w:rsidR="005F000B" w:rsidRPr="005F000B" w:rsidRDefault="005F000B" w:rsidP="005F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в г. Орске – 3 клуба, в г. Оренбурге – 4, г. Бугуруслане – 2, г. Бузулуке – 2, г. Новотроицке – 1, пос. Акбулак – 1. </w:t>
      </w:r>
    </w:p>
    <w:p w:rsidR="005F000B" w:rsidRPr="005F000B" w:rsidRDefault="005F000B" w:rsidP="005F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видам спорта: волейбол, баскетбол, мини-футбол, фитнес, </w:t>
      </w:r>
      <w:proofErr w:type="gramStart"/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аэробика,  легкая</w:t>
      </w:r>
      <w:proofErr w:type="gramEnd"/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атлетика, настольный теннис, спортивный туризм и другие виды спорта.</w:t>
      </w:r>
    </w:p>
    <w:p w:rsidR="005F000B" w:rsidRPr="005F000B" w:rsidRDefault="005F000B" w:rsidP="005F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базах образовательных организаций высшего образования (ООВО) в Оренбургской области действует 7 студенческих спортивных клуба, в том числе в Оренбургском государственном медицинском университете «Авиценна», Оренбургском государственном аграрном университете «Оренбургская стрела», Оренбургском государственном педагогическом университете «Триумф» и «ОРЕНСКИФ», Оренбургском филиале РЭУ им. Плеханова «Атлет», Оренбургском государственном университете «Буревестник» и Оренбургском филиале Российской академии народного хозяйства и государственной службы по основным видам спорта таких, как волейбол, баскетбол, мини-футбол, фитнес, аэробика, </w:t>
      </w:r>
      <w:proofErr w:type="spellStart"/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чирлидинг</w:t>
      </w:r>
      <w:proofErr w:type="spellEnd"/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каратэ, гандбол, легкая атлетика, настольный теннис, спортивный туризм, бадминтон и другие виды спорта. </w:t>
      </w:r>
    </w:p>
    <w:p w:rsidR="005F000B" w:rsidRPr="005F000B" w:rsidRDefault="005F000B" w:rsidP="005F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00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целью мотивации студентов к регулярным занятиям физической культурой на базе организаций организованы секционные занятия, проводятся чемпионаты и первенства по видам спорта, комплексные мероприятия. Для проведения финальных соревнований комплексных мероприятий используются лучшие материально-технические базы министерства и спортивные базы ООВО Оренбургской области. Именно проведение многоэтапных спортивных мероприятий способно вовлечь в спортивную среду каждого студента.</w:t>
      </w:r>
    </w:p>
    <w:p w:rsidR="005F000B" w:rsidRPr="005F000B" w:rsidRDefault="005F000B" w:rsidP="005F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F00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Спортивный год 2022 для молодежи начался с массовых катаний на коньках в День студента. Фестиваль «Спортивная студенческая ночь» прошел в муниципальных образованиях региона, в котором приняли участие порядка 1 500 студентов.</w:t>
      </w:r>
    </w:p>
    <w:p w:rsidR="005F000B" w:rsidRPr="005F000B" w:rsidRDefault="005F000B" w:rsidP="005F0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F00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февраля по апрель проходил областной Фестиваль студенческого спорта. С</w:t>
      </w:r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туденты смогли проявить себя в: баскетболе, волейболе, гандболе, настольном теннисе, самбо, шахматах, легкой атлетике, мини-футболе, бадминтоне, гиревом спорте, стрельбе из пневматической винтовки, а также в многоборье Всероссийского физкультурно-спортивного комплекса «Готов к труду и обороне» (ГТО). </w:t>
      </w:r>
      <w:r w:rsidRPr="005F00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всех этапах Фестиваля приняли участие свыше 4 000 студентов образовательных организаций высшего образования Оренбургской области.</w:t>
      </w:r>
    </w:p>
    <w:p w:rsidR="005F000B" w:rsidRPr="005F000B" w:rsidRDefault="005F000B" w:rsidP="005F0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феврале стартовала </w:t>
      </w:r>
      <w:r w:rsidRPr="005F00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5F0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 среди обучающихся профессиональных образовательных организаций «Юность Оренбуржья». Это многоэтапное мероприятие, финальные соревнования которого завершились в ноябре с подведением итогов комплексного зачета. Студенты соревновались в лыжных гонках, мини-футболе, баскетболе, гиревом спорте, настольном теннисе, плавании, легкой атлетике, волейболе. Программа соревнований на отборочных и финальных этапах объединила свыше 11 600 участников из 42 образовательных организаций.</w:t>
      </w:r>
    </w:p>
    <w:p w:rsidR="005F000B" w:rsidRPr="005F000B" w:rsidRDefault="005F000B" w:rsidP="005F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В марте на базе </w:t>
      </w:r>
      <w:proofErr w:type="spellStart"/>
      <w:r w:rsidRPr="005F00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ИФКиС</w:t>
      </w:r>
      <w:proofErr w:type="spellEnd"/>
      <w:r w:rsidRPr="005F00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состоялся Областной спортивно-оздоровительный фестиваль «Феникс» для студенческой молодежи с ограниченными возможностями здоровья.</w:t>
      </w:r>
    </w:p>
    <w:p w:rsidR="005F000B" w:rsidRPr="005F000B" w:rsidRDefault="005F000B" w:rsidP="005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текущего года в Оренбургской области прошел Всероссийский фестиваль Студенческой лиги плавания «Плавание объединяет», который проводился Оренбургским региональным отделением Российского студенческого спортивного союза при поддержке министерства. Организаторами Всероссийского Фестиваля выступили: Общероссийская студенческая лига плавания при поддержке Министерства науки и высшего образования Российской Федерации, Университет ИТМО и Российский Студенческий Спортивный Союз. Фестиваль объединил обучающихся профессиональных образовательных организаций и образовательных организаций высшего образования Оренбургской области. В ходе Фестиваля прошел семинар для судей и тренеров, преподавателей плавания в профессиональных образовательных организациях и образовательных организациях высшего образования. Проведены практические занятия по обучению плаванию. Итоговое спортивно-массовое мероприятие Фестиваля объединило 120 студентов.</w:t>
      </w:r>
    </w:p>
    <w:p w:rsidR="005F000B" w:rsidRPr="005F000B" w:rsidRDefault="005F000B" w:rsidP="005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Кубке Приволжского федерального округа по хоккею среди любительских студенческих команд (далее – Кубок) в 2022 году была сформирована студенческая любительская хоккейная команда. В состав команды вошли студенты из 8 учебных заведений Оренбургской области. Команда вела подготовительный тренировочный процесс на базе ЛД «Звездный» и ЛД «Юбилейный». По итогам участия в Кубке команда Оренбургской области заняла 5 место. Проведение полноценных отборочных турниров к участию в Кубке в настоящее время не представляется возможным в связи с отсутствием команд по хоккею в учебных заведениях Оренбургской области, игроки сборной студенческой команды Оренбургской области принимают участие в чемпионате Оренбургской области по хоккею среди любительских команд.</w:t>
      </w:r>
    </w:p>
    <w:p w:rsidR="005F000B" w:rsidRPr="005F000B" w:rsidRDefault="005F000B" w:rsidP="005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совершенствования спортивной подготовки к спортивно-туристскому лагерю ПФО «</w:t>
      </w:r>
      <w:proofErr w:type="spellStart"/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Туриада</w:t>
      </w:r>
      <w:proofErr w:type="spellEnd"/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министерством совместно с федерацией спортивного туризма Оренбургской области в 2022 году проведено 15 отборочных мероприятий. В декабре текущего года запланировано проведение тренировочного мероприятия для участия в первенстве Приволжского федерального округа по спортивному туризму на лыжных дистанциях в зачет спортивно-туристического лагеря «</w:t>
      </w:r>
      <w:proofErr w:type="spellStart"/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Туриада</w:t>
      </w:r>
      <w:proofErr w:type="spellEnd"/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2023». Кроме того, в 2023 году запланировано проведение более 20 отборочных мероприятий и 3 тренировочных мероприятия для участия в спортивно-туристском лагере.</w:t>
      </w:r>
    </w:p>
    <w:p w:rsidR="005F000B" w:rsidRPr="005F000B" w:rsidRDefault="005F000B" w:rsidP="005F000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образовательных организаций области принимают активное участие в региональных фестивалях Всероссийского физкультурно-спортивного комплекса «Готов к труду и обороне». С каждым годом среди участников тестирования в возрасте от 16 до 24 лет увеличивается число принявших участие в выполнении нормативов испытаний (тестов) комплекса </w:t>
      </w:r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ГТО и выполнивших нормативы на соответствующие знаки ГТО. В 2022 году количество, принявших участие в выполнении нормативов ГТО составило 999 человек. Из них, 456 выполнили нормативы комплекса ГТО: на золотой знак отличия – 454, серебряный – 2.</w:t>
      </w:r>
    </w:p>
    <w:p w:rsidR="005F000B" w:rsidRPr="005F000B" w:rsidRDefault="005F000B" w:rsidP="005F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областных соревнований команды-победители были направлены для участия на:</w:t>
      </w:r>
      <w:r w:rsidRPr="005F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F000B" w:rsidRPr="005F000B" w:rsidRDefault="005F000B" w:rsidP="005F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00B">
        <w:rPr>
          <w:rFonts w:ascii="Times New Roman" w:eastAsia="Calibri" w:hAnsi="Times New Roman" w:cs="Times New Roman"/>
          <w:sz w:val="28"/>
          <w:szCs w:val="28"/>
          <w:lang w:eastAsia="ru-RU"/>
        </w:rPr>
        <w:t>– XII Всероссийский фестиваль студенческого спорта;</w:t>
      </w:r>
    </w:p>
    <w:p w:rsidR="005F000B" w:rsidRPr="005F000B" w:rsidRDefault="005F000B" w:rsidP="005F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0B">
        <w:rPr>
          <w:rFonts w:ascii="Times New Roman" w:eastAsia="Calibri" w:hAnsi="Times New Roman" w:cs="Times New Roman"/>
          <w:sz w:val="28"/>
          <w:szCs w:val="28"/>
          <w:lang w:eastAsia="ru-RU"/>
        </w:rPr>
        <w:t>– Кубок Приволжского федерального округа по хоккею среди любительских студенческих команд.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b/>
          <w:sz w:val="28"/>
          <w:lang w:eastAsia="ru-RU"/>
        </w:rPr>
        <w:t>5. Организация работы с молодежью призывного и допризывного возраста</w:t>
      </w:r>
    </w:p>
    <w:p w:rsidR="003C1FE7" w:rsidRPr="003C1FE7" w:rsidRDefault="003C1FE7" w:rsidP="003C1FE7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Работа министерства с допризывной и призывной молодежью направлена на подготовку граждан РФ к военной службе. Для этого в Оренбургской области создана и успешно реализуется система проведения многоэтапных массовых физкультурно-оздоровительных мероприятий патриотической направленности для детей, подростков и молодежи, в том числе и для призывной молодежи. 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Для этого в области проводятся: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– военно-спортивные соревнования «Зарница»;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– спартакиада допризывной молодежи Оренбургской области;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– месячник оборонно-массовой и спортивной работы.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Согласно плану проведения социально-патриотической акции «День призывника» ежегодно в последние декады апреля и ноября в муниципальных образованиях области были организованы экскурсии допризывной молодежи в воинские части, дислоцируемые на территории области.  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Для повышения престижа службы в Вооруженных силах и правоохранительных органах для военнослужащих и сотрудников полиции, проходящих службу на территории области, проводятся армейские и полицейские спортивные игры Оренбургской области. 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В целях повышения уровня физической подготовленности призывной молодежи максимально используются возможности по привлечению этой категории к занятиям физической культурой и спортом в учреждениях дополнительного образования, спортивных секциях и кружках в учебных заведениях, спортивных клубах по месту жительства.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В ходе реализации государственной программы Оренбургской области «Развитие физической культуры, спорта и туризма» в области продолжает увеличиваться количество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оренбуржцев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, особенно молодёжи, занимающихся физической культурой и спортом. Принятые министерством конструктивные меры по эффективному внедрению Всероссийского физкультурно-спортивного комплекса «Готов к труду и обороне» на территории Оренбургской области способствуют повышению уровня физической 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lastRenderedPageBreak/>
        <w:t xml:space="preserve">подготовленности призывного контингента и улучшению оценочных показателей призывников, направляемых на военную службу в войска.  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В январе-феврале 202</w:t>
      </w:r>
      <w:r w:rsidR="00931BC7">
        <w:rPr>
          <w:rFonts w:ascii="Times New Roman" w:eastAsia="Calibri" w:hAnsi="Times New Roman" w:cs="Times New Roman"/>
          <w:sz w:val="28"/>
          <w:lang w:eastAsia="ru-RU"/>
        </w:rPr>
        <w:t>2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года в Оренбургской области прошел месячник оборонной и спортивно-массовой работы. В областном дворце творчества детей и молодежи имени В.П. Поляничко прошло торжественное открытие месячника. В нем приняло участие более 400 человек: ветераны и учащиеся военно-патриотических объединений области, а также активисты общественных организаций, члены Правительства.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Перед началом открытия в холле Дворца была открыта тематическая выставка с интерактивными площадками. Активисты поискового движения организовали общественную приемную «Судьба солдата». Юнармейцы предложили гостям проверить свои силы в интерактивном тире. Всем присутствующим Волонтеры Победы вручили листовки с информацией о блокаде Ленинграда в рамках Всероссийской акции памяти «Блокадный хлеб».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 xml:space="preserve">Центральным событием месячника стали 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состязания для допризывной молодежи «А ну-ка, парни!». По итогам зональных соревнований, участниками финала стали 16 команд: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Акбулакского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, Переволоцкого,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Новоорского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Пономаревского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Шарлыкского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, Первомайского, Красногвардейского районов,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Ясненского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и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Сорочинского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городских округов, ЗАТО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Комаровский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>, города Орска, города Бузулука, города Бугуруслана, Оренбургского автотранспортного колледжа, Лицея №1 города Оренбурга, Лицея №4 города Оренбурга.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Областной финал состязаний для допризывной молодежи «А ну-ка, парни!» состоялся 27 февраля 202</w:t>
      </w:r>
      <w:r w:rsidR="00931BC7">
        <w:rPr>
          <w:rFonts w:ascii="Times New Roman" w:eastAsia="Calibri" w:hAnsi="Times New Roman" w:cs="Times New Roman"/>
          <w:sz w:val="28"/>
          <w:lang w:eastAsia="ru-RU"/>
        </w:rPr>
        <w:t>2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года на базе Регионального молодежного центра «Авангард».</w:t>
      </w:r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 xml:space="preserve"> 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По результатам областного финала состязаний в общекомандном зачете призовые места распределились следующим образом: 1 место – команда г. Бузулука; 2 место – команда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Ясненского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городского округа; 3 место – команда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Сорочинского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городского округа.</w:t>
      </w:r>
    </w:p>
    <w:p w:rsidR="003C1FE7" w:rsidRPr="003C1FE7" w:rsidRDefault="003C1FE7" w:rsidP="003C1FE7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b/>
          <w:sz w:val="28"/>
          <w:lang w:eastAsia="ru-RU"/>
        </w:rPr>
        <w:t>6. Организация физкультурно-оздоровительной работы в учреждениях, организациях, на предприятиях и в объединениях</w:t>
      </w:r>
    </w:p>
    <w:p w:rsidR="003C1FE7" w:rsidRPr="003C1FE7" w:rsidRDefault="003C1FE7" w:rsidP="003C1FE7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Организация физкультурной и спортивной работы с населением осуществлялась в рамках государственной программы Оренбургской области «Развитие физической культуры, спорта и туризма», программ, направленных на улучшение демографической ситуации в Оренбургской области, постановлений Правительства области, направленных на исполнение поручений Президента Российской Федерации, озвученных в посланиях к Федеральному Собранию Российской Федерации, и предусматривала необходимость существенного усиления внимания жителей области к состоянию собственного здоровья, приобщения к ведению здорового образа жизни через занятия физической культурой и спортом.</w:t>
      </w:r>
    </w:p>
    <w:p w:rsidR="003C1FE7" w:rsidRPr="00931BC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В 202</w:t>
      </w:r>
      <w:r w:rsidR="00931BC7">
        <w:rPr>
          <w:rFonts w:ascii="Times New Roman" w:eastAsia="Calibri" w:hAnsi="Times New Roman" w:cs="Times New Roman"/>
          <w:sz w:val="28"/>
          <w:lang w:eastAsia="ru-RU"/>
        </w:rPr>
        <w:t>2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году на территории Оренбургской области в </w:t>
      </w:r>
      <w:r w:rsidR="000F1680">
        <w:rPr>
          <w:rFonts w:ascii="Times New Roman" w:eastAsia="Calibri" w:hAnsi="Times New Roman" w:cs="Times New Roman"/>
          <w:sz w:val="28"/>
          <w:lang w:eastAsia="ru-RU"/>
        </w:rPr>
        <w:t>43017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предприятиях, организациях и учреждениях в возрасте от 19 до 79 лет физической культурой 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lastRenderedPageBreak/>
        <w:t xml:space="preserve">и спортом в организованных формах: секциях и группах, клубах физкультурно-оздоровительной и спортивной направленности </w:t>
      </w:r>
      <w:proofErr w:type="gramStart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занималось </w:t>
      </w:r>
      <w:r w:rsidR="000F1680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>29</w:t>
      </w:r>
      <w:r w:rsidR="000F1680">
        <w:rPr>
          <w:rFonts w:ascii="Times New Roman" w:eastAsia="Calibri" w:hAnsi="Times New Roman" w:cs="Times New Roman"/>
          <w:sz w:val="28"/>
          <w:lang w:eastAsia="ru-RU"/>
        </w:rPr>
        <w:t>5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>2</w:t>
      </w:r>
      <w:r w:rsidR="000F1680">
        <w:rPr>
          <w:rFonts w:ascii="Times New Roman" w:eastAsia="Calibri" w:hAnsi="Times New Roman" w:cs="Times New Roman"/>
          <w:sz w:val="28"/>
          <w:lang w:eastAsia="ru-RU"/>
        </w:rPr>
        <w:t>86</w:t>
      </w:r>
      <w:proofErr w:type="gram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человек, что составляет 31,</w:t>
      </w:r>
      <w:r w:rsidR="000F1680">
        <w:rPr>
          <w:rFonts w:ascii="Times New Roman" w:eastAsia="Calibri" w:hAnsi="Times New Roman" w:cs="Times New Roman"/>
          <w:sz w:val="28"/>
          <w:lang w:eastAsia="ru-RU"/>
        </w:rPr>
        <w:t>1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% от общего количества занимающихся в </w:t>
      </w:r>
      <w:r w:rsidRPr="000F1680">
        <w:rPr>
          <w:rFonts w:ascii="Times New Roman" w:eastAsia="Calibri" w:hAnsi="Times New Roman" w:cs="Times New Roman"/>
          <w:sz w:val="28"/>
          <w:lang w:eastAsia="ru-RU"/>
        </w:rPr>
        <w:t>возрасте от 3 до 79 лет (9</w:t>
      </w:r>
      <w:r w:rsidR="000F1680">
        <w:rPr>
          <w:rFonts w:ascii="Times New Roman" w:eastAsia="Calibri" w:hAnsi="Times New Roman" w:cs="Times New Roman"/>
          <w:sz w:val="28"/>
          <w:lang w:eastAsia="ru-RU"/>
        </w:rPr>
        <w:t>49</w:t>
      </w:r>
      <w:r w:rsidRPr="000F1680">
        <w:rPr>
          <w:rFonts w:ascii="Times New Roman" w:eastAsia="Calibri" w:hAnsi="Times New Roman" w:cs="Times New Roman"/>
          <w:sz w:val="28"/>
          <w:lang w:eastAsia="ru-RU"/>
        </w:rPr>
        <w:t> </w:t>
      </w:r>
      <w:r w:rsidR="000F1680">
        <w:rPr>
          <w:rFonts w:ascii="Times New Roman" w:eastAsia="Calibri" w:hAnsi="Times New Roman" w:cs="Times New Roman"/>
          <w:sz w:val="28"/>
          <w:lang w:eastAsia="ru-RU"/>
        </w:rPr>
        <w:t>849</w:t>
      </w:r>
      <w:r w:rsidRPr="000F1680">
        <w:rPr>
          <w:rFonts w:ascii="Times New Roman" w:eastAsia="Calibri" w:hAnsi="Times New Roman" w:cs="Times New Roman"/>
          <w:sz w:val="28"/>
          <w:lang w:eastAsia="ru-RU"/>
        </w:rPr>
        <w:t xml:space="preserve"> человек). </w:t>
      </w:r>
    </w:p>
    <w:p w:rsidR="003C1FE7" w:rsidRPr="003C1FE7" w:rsidRDefault="003C1FE7" w:rsidP="003C1FE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(Приложение № 4)  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Число занимающихся физической культурой и спортом в сельских районах области составляет 152 202 человека, или 16,</w:t>
      </w:r>
      <w:r w:rsidR="004B5EA8">
        <w:rPr>
          <w:rFonts w:ascii="Times New Roman" w:eastAsia="Calibri" w:hAnsi="Times New Roman" w:cs="Times New Roman"/>
          <w:sz w:val="28"/>
          <w:lang w:eastAsia="ru-RU"/>
        </w:rPr>
        <w:t>0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%.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Показатели отношения численности лиц, регулярно занимающихся физической культурой и спортом в организованных формах (спортивных секциях, группах общей физической подготовки и физического совершенствования, иных), к численности жителей муниципальных образований области выросло в двадцати шести муниципальных образованиях области. 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Основной формой физкультурно-оздоровительной работы с населением является проведение комплексных многоэтапных физкультурно- оздоровительных и спортивно-массовых мероприятий среди различных категорий населения области: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– среди сельского населения области – «Золотой колос Оренбуржья», «Оренбургская снежинка»;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– среди трудящихся промышленных предприятий – Фестиваль рабочего спорта, Спартакиада Оренбургского союза промышленников и предпринимателей;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– среди работников силовых структур – спартакиады правоохранительных органов и спортивного общества «Динамо», армейские игры Оренбуржья, полицейские спортивные игры Оренбуржья;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 среди женщин – областной фестиваль женского спорта «Оренбургская сударыня»;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- среди семейных команд – «Папа, мама, я – спортивная семья», Фестиваль ГТО;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– среди лиц старшего поколения – спартакиада «Спортивное долголетие» и др.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–  Всероссийская массовая лыжная гонка «Лыжня России – 2021» и Всероссийский день бега «Кросс Нации».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6-7 февраля 202</w:t>
      </w:r>
      <w:r w:rsidR="004B5EA8">
        <w:rPr>
          <w:rFonts w:ascii="Times New Roman" w:eastAsia="Calibri" w:hAnsi="Times New Roman" w:cs="Times New Roman"/>
          <w:sz w:val="28"/>
          <w:lang w:eastAsia="ru-RU"/>
        </w:rPr>
        <w:t>2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года на базе отдыха «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Самородово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>» состоялась X</w:t>
      </w:r>
      <w:r w:rsidRPr="003C1FE7">
        <w:rPr>
          <w:rFonts w:ascii="Times New Roman" w:eastAsia="Calibri" w:hAnsi="Times New Roman" w:cs="Times New Roman"/>
          <w:sz w:val="28"/>
          <w:lang w:val="en-US" w:eastAsia="ru-RU"/>
        </w:rPr>
        <w:t>VI</w:t>
      </w:r>
      <w:r w:rsidR="004B5EA8">
        <w:rPr>
          <w:rFonts w:ascii="Times New Roman" w:eastAsia="Calibri" w:hAnsi="Times New Roman" w:cs="Times New Roman"/>
          <w:sz w:val="28"/>
          <w:lang w:val="en-US" w:eastAsia="ru-RU"/>
        </w:rPr>
        <w:t>I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Областная Спартакиада руководителей предприятий и муниципальных образований Оренбургской области в рамках областного Форума «Социальное партнерство, </w:t>
      </w:r>
      <w:r w:rsidRPr="003C1FE7">
        <w:rPr>
          <w:rFonts w:ascii="Times New Roman" w:eastAsia="Calibri" w:hAnsi="Times New Roman" w:cs="Times New Roman"/>
          <w:sz w:val="28"/>
          <w:lang w:val="en-US" w:eastAsia="ru-RU"/>
        </w:rPr>
        <w:t>XXI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век».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Организаторы: Правительство Оренбургской области, Оренбургский областной союз промышленников и предпринимателей, Федерация профсоюзов Оренбургской области.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В спортивных соревнованиях приняли участие более 400 человек от 31 команды – руководители и специалисты трудовых коллективов предприятий и администраций муниципальных территорий области: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20 команд от муниципальных образований: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г.Оренбург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г.Орск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г.Новотроицк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г.Бузулук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г.Бугуруслан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г.Медногорск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Ташлинский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район,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lastRenderedPageBreak/>
        <w:t>Сорочинский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городской округ, Гайский городской округ,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Бузулукский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район,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Шарлыкский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район,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Кувандыкский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городской округ,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Бугурусланский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район,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Илекский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район,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Саракташский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район,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Беляевский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район,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Адамовский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район,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Кваркенский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район, Александровский район, Переволоцкий район.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11 команд от предприятий: ПАО «Гайский ГОК», Филиал ПАО «МРСК Волги» - «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Оренбургэнерго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>», Операционный офис «Оренбургский» Приволжского филиала ПАО «Промсвязьбанк», Оренбургское отделение № 8623 ПАО «Сбербанк», ООО «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Газпромнефть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>-Оренбург», ООО «Газпром добыча Оренбург», Оренбургский локомотиворемонтный завод – филиал АО «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Желдорреммаш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>», ГУП «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Оренбургремдорстрой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>»</w:t>
      </w:r>
      <w:r w:rsidRPr="003C1FE7">
        <w:rPr>
          <w:rFonts w:ascii="Times New Roman" w:eastAsia="Calibri" w:hAnsi="Times New Roman" w:cs="Times New Roman"/>
          <w:i/>
          <w:sz w:val="28"/>
          <w:lang w:eastAsia="ru-RU"/>
        </w:rPr>
        <w:t xml:space="preserve">, 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>ООО «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Медногорский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медно-серный комбинат», ООО «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Сладковско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>-Заречное», ООО «Специализированное ремонтно-строительное предприятие – 4».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В составе команд принимало участие более 60% руководителей различного уровня, в том числе непосредственно руководители предприятий и главы муниципальных образований. </w:t>
      </w:r>
    </w:p>
    <w:p w:rsidR="003C1FE7" w:rsidRPr="00B173A6" w:rsidRDefault="003C1FE7" w:rsidP="003C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</w:t>
      </w:r>
      <w:r w:rsidR="004B5EA8" w:rsidRPr="00B173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систематически занимающихся физической культурой и спортом в рамках регионального проекта «Спорт – норма жизни» в возрасте от 55 до 79 лет составляет 81 341 человек, или 18,3%.</w:t>
      </w:r>
    </w:p>
    <w:p w:rsidR="003C1FE7" w:rsidRPr="003C1FE7" w:rsidRDefault="003C1FE7" w:rsidP="003C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активного долголетия, ведения здорового образа жизни, досуга и вовлечения в общественную жизнь граждан старшего поколения в соответствии с единым календарным планом физкультурных и спортивных мероприятий министерством в августе 202</w:t>
      </w:r>
      <w:r w:rsidR="004B5E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проведена Спартакиада «Спортивное долголетие» среди лиц старшего поколения, в которой приняли участие 135 человек из 19 муниципальных образований области.</w:t>
      </w:r>
    </w:p>
    <w:p w:rsidR="003C1FE7" w:rsidRPr="003C1FE7" w:rsidRDefault="004B5EA8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2022</w:t>
      </w:r>
      <w:r w:rsidR="003C1FE7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министерством было проведено 30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крупных комплексных мероприятий</w:t>
      </w:r>
      <w:r w:rsidR="003C1FE7"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В сентябре в Оренбургской области</w:t>
      </w:r>
      <w:r w:rsidRPr="003C1F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состоялся Всероссийский день бега «Кросс Нации – 202</w:t>
      </w:r>
      <w:r w:rsidR="004B5EA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В соревнованиях приняли участие 79 356 </w:t>
      </w:r>
      <w:proofErr w:type="spellStart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оренбуржцев</w:t>
      </w:r>
      <w:proofErr w:type="spellEnd"/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>, учащиеся общеобразовательных школ, профессиональных училищ, студенты средних специальных и высших учебных заведений, сотрудники организаций и предприятий области, ветераны спорта, спортсмены с ограниченными возможностями здоровья и другие.  Старты прошли во всех городах и районах области.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Организация физкультурно-массовой и спортивной работы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календарного плана физкультурно-массовых и спортивных мероприятий в 2022 году (далее – календарный план) осуществлялось в соответствии с приказом министерства физической культуры и спорта Оренбургской области от 04.12.2020 года № 370. Календарный план предусматривал 103 комплексных мероприятий, фестивалей, спартакиад и физкультурных праздников среди различных возрастных групп, 107 традиционных спортивно-физкультурных турниров. Второй раздел календарного плана предусматривал 281 спортивное соревнование по 65 видам спорта и спортивным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дисциплинам. Также календарным планом было предусмотрено 33 физкультурно-спортивных мероприятия для лиц с ограниченными возможностями здоровья. Более 120 тыс. человек приняли участие в данных мероприятиях. Знаковыми события в регионе среди комплексных мероприятий стали: XX областные летние сельские спортивные игры «Золотой колос Оренбуржья», спартакиада среди обучающихся профессиональных образовательных организаций «Юность Оренбуржья» и «Фестиваль студенческого спорта».</w:t>
      </w:r>
    </w:p>
    <w:p w:rsidR="00EE49F9" w:rsidRPr="00EE49F9" w:rsidRDefault="00EE49F9" w:rsidP="00EE49F9">
      <w:pPr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Особый интерес у специалистов и любителей спорта вызвали, проводимые на территории области, купные официальные Всероссийские и международные:</w:t>
      </w:r>
    </w:p>
    <w:p w:rsidR="00EE49F9" w:rsidRPr="00EE49F9" w:rsidRDefault="00EE49F9" w:rsidP="00EE49F9">
      <w:pPr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- Чемпионат и первенство России по бильярдному спорту;</w:t>
      </w:r>
    </w:p>
    <w:p w:rsidR="00EE49F9" w:rsidRPr="00EE49F9" w:rsidRDefault="00EE49F9" w:rsidP="00EE49F9">
      <w:pPr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- Чемпионат России по настольному теннису;</w:t>
      </w:r>
    </w:p>
    <w:p w:rsidR="00EE49F9" w:rsidRPr="00EE49F9" w:rsidRDefault="00EE49F9" w:rsidP="00EE49F9">
      <w:pPr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- Чемпионат России по легкоатлетическому кроссу;</w:t>
      </w:r>
    </w:p>
    <w:p w:rsidR="00EE49F9" w:rsidRPr="00EE49F9" w:rsidRDefault="00EE49F9" w:rsidP="00EE49F9">
      <w:pPr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- Всероссийский турнир по боксу «Кубок Победа»;</w:t>
      </w:r>
    </w:p>
    <w:p w:rsidR="00EE49F9" w:rsidRPr="00EE49F9" w:rsidRDefault="00EE49F9" w:rsidP="00EE49F9">
      <w:pPr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- Чемпионат России по пожарно-спасательному спорту.</w:t>
      </w:r>
    </w:p>
    <w:p w:rsidR="00EE49F9" w:rsidRPr="00EE49F9" w:rsidRDefault="00EE49F9" w:rsidP="00EE49F9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9F9">
        <w:rPr>
          <w:rFonts w:ascii="Times New Roman" w:eastAsia="Calibri" w:hAnsi="Times New Roman" w:cs="Times New Roman"/>
          <w:sz w:val="28"/>
          <w:szCs w:val="28"/>
          <w:lang w:eastAsia="ru-RU"/>
        </w:rPr>
        <w:t>Более 4 тысяч оренбургских спортсменов по 50 видам спорта приняли участие в 477 всероссийских и международных спортивных мероприятиях.</w:t>
      </w:r>
    </w:p>
    <w:p w:rsidR="00EE49F9" w:rsidRPr="00EE49F9" w:rsidRDefault="00EE49F9" w:rsidP="00EE49F9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9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Оренбургские спортсмены в текущем году на официальных стартах мирового, европейского и всероссийского уровнях завоевали 295 медалей, из них: 105 золотых, 85 серебряных и 105 бронзовых.</w:t>
      </w:r>
    </w:p>
    <w:p w:rsidR="00EE49F9" w:rsidRPr="00EE49F9" w:rsidRDefault="00EE49F9" w:rsidP="00EE49F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Оренбургской области состоялось 4 чемпионата России и 21 Всероссийское соревнование, включенное в Единый календарный план межрегиональных, всероссийских и международных физкультурных мероприятий, и спортивных мероприятий на 2022 год.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2022 году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Минспортом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были признаны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базовыми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 видов спорта, в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.: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Гиревой спорт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гиревым спортом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8067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спортивной подготовки (СШ, ДЮСШ, СШОР, УОР,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ЦСП)   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 отделений гиревого спорта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где занимается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710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спортсменов.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Гиревой спорт получил свое развитие в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10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образованиях Оренбургской области.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Оренбургской области 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тренер, из них 12 штатных.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 Спортивные разряды и звания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2020-2022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разряд – 60 чел.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– 26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2018-2022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 – 3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Общественная организация «Федерация гиревого спорта Оренбургской области» аккредитована до 16.04.2023 г.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Президент – Баранов Владимир Владимирович.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Спортивно-массовые мероприятия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план спортивных и физкультурных мероприятий Оренбургской области включает в себя 4 соревнования областного уровня, 6 межрегиональных и всероссийских спортивных мероприятий.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Ведущие спортсмены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Курунов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Анатолий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 место первенство мира среди юниоров) – тренер   Баранов В.В., г.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Коробко Диана (1 место чемпионат Европы) – тренер Баранов В.В.,                         г.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Сатлыкова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Эльвира (1 место первенство мира) – тренер Баранов В.В.,                    г.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Заварзин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Павел (2 место первенство мира среди юниоров) – тренер          Баранов В.В., г. Оренбург.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БАСКЕТБОЛ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баскетболом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25 365  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спортивной подготовки (СШ, ДЮСШ, СШОР, УОР,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ЦСП)   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 отделений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где занимается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2864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спортсмена.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Баскетбол получил свое развитие в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10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образованиях Оренбургской области.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Оренбургской области работают: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72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тренера, из них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33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штатных;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 Спортивные разряды и звания 2019-2022 г.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разряд – 90 чел.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     – 22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         –  3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ЗМС       –  1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Общественная организация «Оренбургская областная федерация баскетбола» аккредитована до 27.06.2023 г.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Президент –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Житлухин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 Сергеевич.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Спортивно-массовые мероприятия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Календарный план спортивных и физкультурных мероприятий - включает в себя 25 соревнований областного уровня, также баскетбол включен в программу регионального этапа Всероссийских игр школьников «Президентские спортивные игры», областной спартакиады обучающихся организаций среднего профессионального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образования «Юность Оренбуржья», областного Фестиваля студенческого спорта.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5. Наличие команд мастеров и членов сборной команды России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чемпионате Росси по баскетболу среди женских команд (Премьер Лига) Оренбургскую область представляет баскетбольный клуб «Надежда». Клуб основан в 1994 году. Также БК «Надежда» регулярно представляет нашу страну в Кубке Европы ФИБА (в сезоне 2018-2019 – победитель Кубка Европы).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сегодняшний день 2 игрока БК «Надежда» включены в основной состав спортивной сборной команды Российской федерации по баскетболу.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БОКС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боксом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6 080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СШОР, СШ, ДЮСШ, УОР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2 184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спортсмена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Функционируют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21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отделение бокса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общего числа работающих тренеров в системе спортивных школ тренировочную работу по боксу ведут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58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тренера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43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 штатными.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Муниципальные образования Оренбургской области в которых развивается бокс: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–  Бугуруслан, Бузулук, Новотроицк, Оренбург, Орск;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районы –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Акбулакский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Бугурусланский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Грачевский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Красногвардейский,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Новоорский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Октябрьский, Оренбургский, Первомайский,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Светлинский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Тоцкий;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городские округа –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Абдулинский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Соль-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Илецкий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Сорочинский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Кувандыкский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 Спортивные разряды и звания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 2020-2022 гг.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разряд – 11 чел.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– 54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 2018-2022 гг.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 – 7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МСМК – 1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Общественная организация «Федерация бокса Оренбургской области».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Президент – Зеленцов Александр Иванович (государственная аккредитация до 14.10.2022 года).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4. Спортивные мероприятия на 2022 год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Календарный план спортивных и физкультурных мероприятий - включает в себя: 8 областных соревнований, 7 Всероссийских соревнований и 1 регионального уровня (чемпионат ПФО).</w:t>
      </w:r>
    </w:p>
    <w:p w:rsidR="00EE49F9" w:rsidRPr="00EE49F9" w:rsidRDefault="00EE49F9" w:rsidP="00EE49F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Ведущие спортсмены.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Габил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Мамедов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 место чемпионата России 2018 г., 2 место чемпионата Европы 2017 г., чемпион России 2016 г., 3 место чемпионата России 2014 г., 2015 г., серебряный призер чемпионата мира среди студентов 2018 г.), серебряный призер 2 Европейских игр 2019, 1 место чемпионата России 2020 г., участник Олимпийских игр Токио 2021)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Скопинцев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Д.С.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Мещерина Яна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(победитель первенства России 2017 г., 2 место первенства России 2019 г.) – тренер Чеботарев Ю.Б.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Зобнин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Алексей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 место чемпионат России 2020 г., 3 место чемпионат России 2021 г.)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Скопинцев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Д.С.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Шутов Даниил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(3 место первенства России 2021 г.) – тренер Ваньков А.В.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Радионова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Екатерина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первенства России 2020 г., 1 место первенства Европы 2019 г.) – тренер В.А. Петров, Чеботарев Ю.Б.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Муцелханов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Салах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(3 место чемпионат России 2020 г.)–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Скопинцев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Д.С.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Вахидова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Руфина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(победитель первенства России 2021 г.) – тренер Чеботарев Ю.Б.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Тамразян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Артём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(3 место первенства России 2021 г.) – тренер Крючков Н.В.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Кишиев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Рамиль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(3 место первенства России 2022 г.) – тренер Арнаутов А.А.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Дводненко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Дмитрий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 место Спартакиада учащихся 2022 г.) – тренер Сулима Ф.С.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Золотоверхова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Ксения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(3 место Спартакиада учащихся 2022 г.) – тренер Тимошин Б.А.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ДЗЮДО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5 810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(СШ, ДЮСШ, СШОР, УОР)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2 743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занимающихся.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Функционируют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13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отделений дзюдо.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общего числа работающих тренеров в системе спортивных школ тренировочную работу ведут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44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тренера, в том числе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35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являются штатными тренерами.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Муниципальные образования Оренбургской области в которых развивается дзюдо: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– Бузулук, Оренбург, Орск, Медногорск, Новотроицк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городские округа –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Абдулинский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Кувандыкский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Соль-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Илецкий</w:t>
      </w:r>
      <w:proofErr w:type="spellEnd"/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районы –  Тоцкий,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Новоорский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, Оренбургский и ЗАТО «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Комаровский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 Спортивные разряды и звания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 2020-2022 гг.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разряд – 13 чел.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– 39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 2018-2022 гг.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 – 2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ЗМС – 1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Региональная общественная организация «Федерация дзюдо Оренбургской области».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Исполнительный директор –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Терсков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Игорь Васильевич (государственная аккредитация до 22.04.2025 г.)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Спортивно мероприятия 2022 года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план спортивных и физкультурных мероприятий - включает в себя 12 соревнований, из них 10 областного уровня, 1 межрегионального (ПФО), 1 всероссийского и до 2022 года ежегодно проходил Кубок Европы по дзюдо.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Ведущие спортсмены по дзюдо Оренбургской области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Роберт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Мшвидобадзе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ЗМС (г. Оренбург).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Терсков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участник Олимпийских игр Токио, 2021 год;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– 1 место чемпионат Европы, 2020 год;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– 2 место чемпионат мира, 2018 год;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– 1 место чемпионат Европы, 2017 год;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– 3 место чемпионат России, 2014 год.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Тунян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Диана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МС (г. Оренбург).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Терсков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– 3 место первенство России, 2017 год;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– 3 место Спартакиада молодежи России, 2018 год;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– 3 место Кубок Европы, 2018 год;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– 3 место (в команде) первенство Мира 2018 год;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– 3 место Кубок Европы 2021 год.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Тагиров Альберт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КМС (г. Оренбург).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Нурматов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– 3 место первенство России, 2019 год.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– 3 место Кубок Европы, 2020 год;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Мананникова Мария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КМС (г. Оренбург). Тренер Левин Ю.А.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– 3 место Всероссийская Универсиада, 2020 год, 2022 год.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Строилова Надежда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КМС (г. Оренбург). Тренер Левин Ю.А.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– 3 место Всероссийская Универсиада, 2022 год.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Воробьев Арсений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 разряд (г. Оренбург).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Крайнов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А.К.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– 3 место первенство России, 2022 год.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Участники Олимпийских игр: Шибалова (Кузина) Юлия Пекин 2008, Роберт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Мшвидобадзе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Токио 2021.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НАСТОЛЬНЫЙ ТЕННИС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настольным теннисом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20502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спортивной подготовки (СШ, ДЮСШ, СШОР, УОР,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ЦСП)   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29 отделений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где занимается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3122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спортсмена.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Настольный теннис получил свое развитие в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26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образованиях Оренбургской области.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Оренбургской области работают: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88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тренера, из них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54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штатных;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 Спортивные разряды и звания 2019-22 г.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разряд – 41 чел.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– 9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 – 5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Общественная организация «Оренбургская областная федерация настольного тенниса» аккредитована до 08.06.2025 г.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Президент – Кулагин Дмитрий Владимирович.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Спортивно-массовые мероприятия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план спортивных и физкультурных мероприятий - включает в себя 14 соревнований областного уровня, также до 2-х соревнований межрегионального (ПФО) и до 5-ти спортивных мероприятий всероссийского уровней. Настольный теннис включен в программы практически всех комплексных соревнований среди различных возрастных групп.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Ведущие спортсмены (лучшие результаты)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Абдуллина Арина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Первенство России) – тренер Андрианов С.В., 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Банников Владислав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Первенство России) – тренер Лежнев И.О.,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Букреев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Данил (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3 место Первенство России) – тренер Лежнев И.О.,                    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Валова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Ксения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(3 место Первенство России) – тренер Лежнев И.О.,            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Варфоламеев Захар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Первенство России) – тренер Ивонина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О.Н. ,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Гладышев Илья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(1 место Первенство России)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Жовнин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Д.Г. ,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Данилова Василиса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(1 место Первенство России) – тренер,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Дурнова Анфиса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Первенство России) – тренер Ширяева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С.П. ,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г. Оренбург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Ивонин Денис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(3 место Чемпионат России) – тренер Регентов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Е.А. ,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Илимбетова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Амина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Первенство России) – тренер Ахметов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Е.А. ,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Ильина Анастасия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(1 место Первенство России) – тренер Андрианов С.В.,         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Кизимов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Савелий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(1 место Первенство России) – тренер Лежнев И.О.,      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Кизимова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Ульяна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(3 место Первенство России) – тренер Борисенко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А. ,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Максимова Екатерина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(3 место Первенство России) – тренер Андрианов С.В.,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Мезенцев Макар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(3 место Первенство России) – тренер Ивонин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 ,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Муравьев Артем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(1 место Первенство России) – тренер Андрианов С.В.,  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Поздняева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Анастасия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(1 место Первенство России)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Деменок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О.Н.,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Сорочинский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Попова Маргарита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(2 место Первенство России)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Памшев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Ю.Н.,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Рыбаков Никита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(1 место Первенство России) – тренер Ивонин В.А.,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Самохин Алексей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(1 место Первенство мира (ком.); 3 м. Первенство Европы (ком.)) – тренер Регентов Е.А.,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Соловей Иван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(1 место Первенство России) – тренер Андрианов С.В.,   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 xml:space="preserve">Толмачева Варвара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(1 место Первенство России)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Деменок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О.Н.,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Сорочинский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Усманова Алиса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Первенство России) – тренер Ахметов Е.А.,         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Файзуллин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Артем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Первенство России) – тренер Андрианов С.В.,        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Хусаинов Роман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Первенство России) – тренер Симонов В.В.,         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сегодняшний день 8 человек включены в основной состав спортивной сборной команды Российской федерации по настольному теннису.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6. Наличие команд мастеров и членов сборной команды России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чемпионате Росси по настольному теннису среди мужских команд (Премьер Лига) Оренбургскую область представляет клуб «Факел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Оренбурггазпрома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Лучшие результаты – Одиннадцатикратный чемпион России 2005, 2006, 2008, 2011, 2012, 2014, 2015, 2018,2020, 2021, 2022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г.г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.; четырехкратный обладатель Кубка страны 2006, 2009, 2012, 2018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г.г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.; пятикратный победитель Лиги европейских чемпионов 2012, 2013, 2015, 2017, 2019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г.г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; победитель кубка Европы 2010; обладатель Суперкубка Европы 2012.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сегодняшний день 8 человек включены в основной состав спортивной сборной команды Российской федерации по настольному теннису.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САМБО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самбо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6 002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спортивной подготовки (СШ, ДЮСШ, СШОР, УОР,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ЦСП)   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19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отделений самбо, где занимается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2 143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спортсмена.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Оренбургской области работают: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45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тренера, из них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30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штатных;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Муниципальные образования Оренбургской области в которых развивается самбо: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–  Бугуруслан, Бузулук, Медногорск, Новотроицк, Оренбург, Орск;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районы –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Бугурусланский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Илекский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Красногвардейский,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Новоорский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Первомайский,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Саракташский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Северный,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Светлинский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Тоцкий;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городские округа – Соль-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Илецкий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Кувандыкский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 Спортивные разряды и звания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 2020-2022 гг.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 разряд – 21 чел.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– 47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 2018-2022 гг.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 – 6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МСМК – 1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Оренбургское областное отделение Общероссийской физкультурно-спортивной организации «Всероссийская Федерация самбо»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–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Салмин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Алексей Александрович (государственная аккредитация до 15.07.2024 г.)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Спортивно мероприятия 2022 года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Календарный план спортивных и физкультурных мероприятий - включает в себя 6 соревнований областного уровня и Всероссийский день самбо.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Ведущие спортсмены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Кусанова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Жанара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МСМК (3 место чемпионат мира 2020 г., 2 место Европейские игры 2019 г., 1 место чемпионат России 2020 г., 2021 г. 2 место Кубок мира 2019 г.) – тренер Плотников П.Д., г. Бузулук;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Ташланов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Даниил МС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первенство мира 2018 г., 3 место первенство России 2020 г.) – тренер Плотников П.Д., г. Бузулук;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Матвеева Анастасия МС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 место первенство    России 2021 год, 3 место чемпионат России 2022 г.) – тренер Плотников П.Д., г. Бузулук;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Комур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Елена МС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первенство России 2020 г.)–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Сабиров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И.С.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Бактыгереева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Эвелина КМС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 место первенство России 2021 г.)–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Бисенов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С.Т. г. Соль-Илецк;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Годунов Дмитрий КМС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первенство России 2021 г.)– тренер Старостин Н.Н. г.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Помощникова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София КМС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(3 место первенство России 2021 г.)–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Дубецкая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 г. Орск;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Московенко Виктория КМС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(3 место первенство России 2021 г.)–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Дубецкая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 г. Орск.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СПОРТИВНАЯ БОРЬБА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спортивной борьбой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10 268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спортивной подготовки (СШ, ДЮСШ, СШОР, УОР,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ЦСП)   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 отделения вольной борьбы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14 греко-римской, где занимается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4 821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спортсменов (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2 645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вольной и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2 176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греко-римской).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Спортивная борьба получила свое развитие в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28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образованиях Оренбургской области.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Оренбургской области работают тренеров: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73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тренера по 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вольной борьбе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из них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штатных;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40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тренеров по 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греко-римской борьбе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их них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штатных.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 Спортивные разряды и звания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 2020-2022 гг.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разряд – 20 чел.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– 87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 2018-2022 гг.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 – 31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Общественная организация «Федерация спортивной борьбы Оренбургской области» аккредитована до 21.09.2023 г.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Президент –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Шебзухов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Мухамед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Александрович.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Спортивно мероприятия 2022 года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план спортивных и физкультурных мероприятий - включает в себя 20 соревнований областного уровня, межрегионального (3 ПФО) и 5 спортивных мероприятий всероссийского уровня.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Ведущие спортсмены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Карымова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Лейла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(3 место чемпионата России 2021 г., 2022 г.) – тренер Гончаров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В.А.г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Гиенко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Владимир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первенство Европы 2017 г., 1 место первенство России 2017 г, 2019 г.)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Смыковский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С.В., г.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Астафьев Даниил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(3 место первенство России 2019 г.)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Ярулин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Т.З., г. Орск;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Алиев Эльдар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(2 место Спартакиада учащихся 2019 г., 2 место первенство России 2020 г.) – тренер Гаврилов Д.В.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Алиев Руслан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(2 место Спартакиада учащихся 2019 г.) – тренер Р.А.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Бекбергенов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Алиев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Рамил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(3 место Спартакиада молодежи 2021 г.) –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тренер  А.В.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Смольянов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Нафикова Венера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(1 место первенство России 2020 г.) –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тренер  Р.Х.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Сулейманов;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Мурзагильдинова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Сабина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(2 место первенство России 2022 г.) – тренер                                     Р.Ж.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Карабаев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ТХЭКВОНДО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настоящее время тхэквондо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811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спортивной подготовки (СШ, ДЮСШ, СШОР, УОР,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ЦСП)   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отделения тхэквондо, где занимается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464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спортсмена.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Оренбургской области работают: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12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тренеров, из них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8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штатных;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Муниципальные образования Оренбургской области в которых развивается тхэквондо – города 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Орск и Оренбург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 Спортивные разряды и звания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 2020-2022 гг.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разряд – 5 чел.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– 10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Оренбургская областная общественная организация «Федерация тхэквондо».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Президент –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Сулаев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Вячеслав Александрович (государственная аккредитация до 10.02.2024 г.)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Спортивно мероприятия 2022 года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Календарный план спортивных и физкультурных мероприятий - включает в себя 4 областных первенства.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Ведущие спортсмены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Солосич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Дарья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(1 место первенство России 2021 год, 2 место первенство Европы 2021 год) – тренер Романов А.А., г.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Тучков Виктор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(3 место первенство России 2021 год)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Сулаев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В.А.,             г.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Савин Иван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(3 место первенство России 2021 год)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Лим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Е.А.,                               г.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Малюкова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Ксения 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место Спартакиада учащихся 2022 год) – тренер                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Сулаев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В.А., г. Оренбург.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ЕГКАЯ АТЛЕТИКА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легкой атлетикой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42482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спортивной подготовки (СШ, ДЮСШ, СШОР, УОР,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ЦСП)   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34 отделения легкой атлетики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где занимается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5674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спортсмена.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Легкая атлетика получили свое развитие в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32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образованиях Оренбургской области.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Оренбургской области 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158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тренеров, из них 54 штатных.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 Спортивные разряды и звания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2020-2022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разряд – 104 чел.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– 34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2018-2022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 – 1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Общественная организация «Федерация легкой атлетики Оренбургской области» аккредитована до 01.08.2025 г.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Президент – Аникеев Андрей Анатольевич.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Спортивно-массовые мероприятия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план спортивных и физкультурных мероприятий Оренбургской области включает в себя 14 соревнований областного уровня, 22 межрегиональных и всероссийских спортивных мероприятий.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Ведущие спортсмены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Овсянникова Эвелина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(1500 м., 1 место первенство России) – тренер     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Кирамов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С.Х., г.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Просвиркин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Даниил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(толкание ядра, 3 место первенство России)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Просвиркина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Е.П., г. Орск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Лыкова Юлия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(высота, 1 место чемпионат ПФО) – тренер Бакиров Д.Р.,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Фоминых Арина (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400 м., 1 место первенство ПФО)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Ледовская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О.А.,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Картаева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Анна (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кросс, 3 место первенство России) – тренер Ахметов Н.К.,         п. Акбулак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Резниченко Мария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(полумарафон, 3 место Кубок России) – тренер         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Кирамов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С.Х.,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ЫЖНЫЕ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ГОНКИ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лыжными гонками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29975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спортивной подготовки (СШ, ДЮСШ, СШОР, УОР,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ЦСП)   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30 отделений лыжных гонок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где занимается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2953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спортсмена.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Лыжные гонки получили свое развитие в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28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образованиях Оренбургской области.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Оренбургской области 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98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тренеров, из них 43 штатных.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 Спортивные разряды и звания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2020-2022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разряд – 253 чел.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–7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Общественная организация «Федерация лыжных гонок Оренбургской области» аккредитована до 23.02.2026 г.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Президент –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Макурин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Виталий Викторович.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Спортивно-массовые мероприятия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план спортивных и физкультурных мероприятий Оренбургской области включает в себя 10 соревнований областного уровня, 18 межрегиональных и всероссийских спортивных мероприятий.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Ведущие спортсмены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Трегубов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Илья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(4 место первенство России)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Тюнин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В.П. г.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Евтягина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Екатерина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(2 место первенство России) –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Тюнин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В.П. г.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Утикаев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Артем (1 место первенство ПФО) – тренер Айвазов М.Э.,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Коннова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Дарья (5 место первенство ПФО) – тренер Айвазов М.Э.,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Коннова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Софья (5 место первенство ПФО– тренер Айвазов М.Э.,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4B5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АУЭРЛИФТИНГ</w:t>
      </w:r>
    </w:p>
    <w:p w:rsidR="004B5EA8" w:rsidRPr="00EE49F9" w:rsidRDefault="004B5EA8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пауэрлифтингом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5743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спортивной подготовки (СШ, ДЮСШ, СШОР, УОР,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ЦСП)   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 отделений пауэрлифтинга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где занимается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281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спортсмен.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Пауэрлифтинг получил свое развитие в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образованиях Оренбургской области.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Оренбургской области 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тренеров, все штатные.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 Спортивные разряды и звания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2020-2022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разряд – 50 чел.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– 65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2018-2022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 – 18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МСМК – 3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Общественная организация «Федерация пауэрлифтинга Оренбургской области» аккредитована до 01.08.2025 г.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Президент – Бровков Виталий Геннадьевич.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Спортивно-массовые мероприятия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план спортивных и физкультурных мероприятий Оренбургской области включает в себя 3 соревнования областного уровня, 6 межрегиональных и всероссийских спортивных мероприятий.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Ведущие спортсмены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Ломацкая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Дарья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(3 место чемпионат мира) – тренер Бровков В.Г., г.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Городчикова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Диана (2 место первенство России) – тренер Бровков В.Г.,                г.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Пономарева Ольга (1 место первенство России) – тренер Бровков В.Г.,                   г.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Басенко Александр (3 место чемпионат России) – тренер Бровков В.Г.,                    г.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Гранкин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Артём (4 место чемпионат России) – тренер Бровков В.Г.,                          г. Оренбург.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ЛАВАНИЕ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плаванием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12771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спортивной подготовки (СШ, ДЮСШ, СШОР, УОР,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ЦСП)   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 отделений плавания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где занимается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2047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спортсменов.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Плавание получил свое развитие в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8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образованиях Оренбургской области.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Оренбургской области 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тренеров, из них 29 штатные.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 Спортивные разряды и звания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2020-2022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разряд – 84 чел.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– 33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2018-2022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 – 7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Общественная организация «Федерация плавания Оренбургской области» аккредитована до 15.12.2024 г.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Президент – Сидоров Виктор Владимирович.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Спортивно-массовые мероприятия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план спортивных и физкультурных мероприятий Оренбургской области включает в себя 6 соревнований областного уровня, 16 межрегиональных и всероссийских спортивных мероприятий.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Ведущие спортсмены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Аддуллаев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Данил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ПФО)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Сивицкая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Н.В., г. Орск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Петрова Василика (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2 место ПФО) – тренер Кириллов В.А.,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Иванова Ирина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(3 место чемпионат ПФО)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Ромашкин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А.А., 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Подковырова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Кира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(3 место первенство ПФО) – тренер Кириллов В.А.,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Коршунов Кирилл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(6 место первенство ПФО)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Пеняева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Л.И.                      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ОДВОДНЫЙ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СПОРТ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подводным спортом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167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спортивной подготовки (СШ, ДЮСШ, СШОР, УОР,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ЦСП)   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отделения подводного спорта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 занимается 110 спортсменов.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Подводный спорт получил свое развитие в 2 муниципальных образованиях Оренбургской области.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Оренбургской области 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тренера, все штатные.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 Спортивные разряды и звания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2020-2022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разряд – 63 чел.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– 24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2018-2022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 – 11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МСМК – 2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ЗМС – 1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Общественная организация «Федерация подводного спорта Оренбургской области» аккредитована до 14.03.2025 г.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Президент – Симакова Ирина Павловна.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Спортивно-массовые мероприятия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план спортивных и физкультурных мероприятий Оренбургской области включает в себя 4 соревнования областного уровня, 8 межрегиональных и всероссийских спортивных мероприятий.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Ведущие спортсмены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Федькин Алексей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чемпионат мира) – тренер Симакова И.П., г. Орск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Нестеркина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Ирина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(1 место первенство России) – тренер Сидорова О.В. г. Орск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Аракелян Ангелина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(1 место первенство России) – тренер Сидорова О.В.           г. Орск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Колесов Максим (1 место первенство России) – тренер Симакова И.П. г. Орск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4B5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РЫЖКИ В ВОДУ</w:t>
      </w:r>
    </w:p>
    <w:p w:rsidR="004B5EA8" w:rsidRPr="00EE49F9" w:rsidRDefault="004B5EA8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прыжками в воду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113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спортивной подготовки (СШ, ДЮСШ, СШОР, УОР,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ЦСП)   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работает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отделения прыжков воду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 занимается 113 спортсменов.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Прыжки в воду получили свое развитие в 1 муниципальном образовании Оренбургской области (Бузулук).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Оренбургской области работают 4 тренера, все штатные.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 Спортивные разряды и звания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2020-2022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– 13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2018-2022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 – 3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Общественная организация «Федерация прыжков в воду Оренбургской области» аккредитация окончена 04.04.2022 г.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Президент –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Доброскок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Александр Михайлович.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Спортивно-массовые мероприятия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план спортивных и физкультурных мероприятий Оренбургской области включает в себя 3 соревнования областного уровня, 10 межрегиональных и всероссийских спортивных мероприятий.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Ведущие спортсмены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Назин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Сергей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 место чемпионат России)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Материкина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Л.И.,                    г. Бузулук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Лапин Егор (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место спартакиада молодежи России) – тренер Постников М.В. г. Бузулук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Доброскок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ксения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первенство России) – тренер Постников М.В.  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г. Бузулук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Бутинова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Мария (1 место первенство России) – тренер Постников М.В.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г. Бузулук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Демидова Дарья (1 место первенство России) – тренер Постников М.В.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г. Бузулук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Помошников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Матвей (2 место всероссийские соревнования) – тренер Постников М.В. г. Бузулук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4B5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РЫЖКИ НА БАТУТЕ</w:t>
      </w:r>
    </w:p>
    <w:p w:rsidR="004B5EA8" w:rsidRPr="00EE49F9" w:rsidRDefault="004B5EA8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прыжками на батуте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392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спортивной подготовки (СШ, ДЮСШ, СШОР, УОР,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ЦСП)   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отделения прыжков на батуте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 занимается 392 спортсмена.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Прыжки в воду получили свое развитие в 2 муниципальных образованиях Оренбургской области.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Оренбургской области работают 12 тренеров, из них 11 штатные.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 Спортивные разряды и звания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2020-2022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разряд – 25 чел.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– 23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2018-2022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 – 10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МСМК – 1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Общественная организация «Федерация прыжков на батуте Оренбургской области» аккредитация окончена 28.12.2025 г.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Президент –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Ахмедгалеев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Руслан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Халилович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Спортивно-массовые мероприятия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план спортивных и физкультурных мероприятий Оренбургской области включает в себя 8 соревнований областного уровня, 12 межрегиональных и всероссийских спортивных мероприятий.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Ведущие спортсмены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Самойлов Денис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командный чемпионат России)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Фаизов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И.Ф.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Ежов Данила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(5 место чемпионат России) – тренер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Фаизов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И.Ф.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Гладеньков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Андрей (1 место чемпионат Европы) – тренер Троянов С.А.               г. Бугуруслан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Колочаров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 (1 место командный чемпионат России) – тренер        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Фаизов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И.Ф.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Голышев Евгений (1 место чемпионат ПФО, двойной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минитрамп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) – тренер Троянов С.А. г. Бугуруслан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Поляков Филипп (1 место чемпионат ПФО, двойной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минитрамп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) – тренер Троянов С.А. г. Бугуруслан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4B5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УЛЕВАЯ СТРЕЛЬБА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пулевой стрельбой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5658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спортивной подготовки (СШ, ДЮСШ, СШОР, УОР,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ЦСП)   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работают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отделение пулевой стрельбы, где занимается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95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спортсменов.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Пулевая стрельба получила свое развитие в 1 муниципальном образовании Оренбургской области (Оренбург).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Оренбургской области работают 5 тренеров, все штатные.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 Спортивные разряды и звания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2020-2022 гг.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разряд – 13 чел.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– 14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Региональное отделение Общероссийской спортивной общественной организации Федерации пулевой и стендовой стрельбы «Стрелковый союз России» в Оренбургской области.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Врио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председателя – Харькова Ирина Александровна. Аккредитация до 12.09.2022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Спортивно-массовые мероприятия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Календарный план спортивных и физкультурных мероприятий Оренбургской области на 2022 год включены: 2 областных и 18 выездных межрегиональных и всероссийских соревнований.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Ведущие спортсмены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Харькова Татьяна Олеговна, МСМК, член сборной команды России, победитель и призер всероссийских и международных соревнований.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Бурлуцкий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Сергей Александрович, МС, член сборной команды Оренбургской области, финалист чемпионата России, победитель и призёр чемпионата области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Григорян Артём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Ашотович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МС, член сборной команды Оренбургской области, призёр и финалист первенства России, призёр чемпионата области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Молчанов Алексей Витальевич, КМС, член сборной команды Оренбургской области, призёр и финалист первенства России и Всероссийских соревнований, победитель первенства области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Пильникова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Анжелика Витальевна, КМС, член сборной команды Оренбургской области, финалист Всероссийских соревнований, победитель первенства области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Денисов Савва Сергеевич, КМС, член сборной команды Оренбургской области, финалист первенства России, победитель чемпионата области </w:t>
      </w:r>
    </w:p>
    <w:p w:rsid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Каримов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Рамиль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Русланович, КМС, член сборной команды Оренбургской области, победитель первенства области </w:t>
      </w:r>
    </w:p>
    <w:p w:rsidR="008A10F0" w:rsidRPr="00EE49F9" w:rsidRDefault="008A10F0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8A10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ЯЖЕЛАЯ АТЛЕТИКА</w:t>
      </w:r>
    </w:p>
    <w:p w:rsidR="008A10F0" w:rsidRPr="00EE49F9" w:rsidRDefault="008A10F0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тяжелой атлетикой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3534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человека.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спортивной подготовки (СШ, ДЮСШ, СШОР, УОР,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ЦСП)   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отделений тяжелой атлетики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где занимается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485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спортсменов.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Тяжелая атлетика получили свое развитие в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образованиях Оренбургской области.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Оренбургской области 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тренеров, из них 11 штатных.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 Спортивные разряды и звания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2022-2022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г.г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 разряд – 25 чел.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– 83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2018-2022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г.г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МС – 6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Общественная организация «Федерация тяжелой атлетики Оренбургской области» аккредитована до 14.10.2022 г.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Президент – Панферов Евгений Вячеславович.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Спортивно-массовые мероприятия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план спортивных и физкультурных мероприятий Оренбургской области включает в себя 4 соревнования областного уровня, 7 межрегиональных и всероссийских спортивных мероприятий.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Ведущие спортсмены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Суханов Павел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место Кубок России) – тренер Панферов Е.В.,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Фомин Павел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(3 место первенство России) – тренер Ковалев А.В.,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Глазатова Лилия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(6 место первенство России) – тренер Панферов Е.В.,                 г. Оренбург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Лабарев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Кирилл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(3 место первенство России) – тренер Алексеев Д.О., г. Орск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Янцен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Ричард (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место первенство России) – тренер Ковалев А.В., г. Оренбург</w:t>
      </w:r>
    </w:p>
    <w:p w:rsid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</w:t>
      </w:r>
      <w:r w:rsidR="008A10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ИГУРНОЕ КАТАНИЕ НА К</w:t>
      </w:r>
      <w:r w:rsidR="006C78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bookmarkStart w:id="0" w:name="_GoBack"/>
      <w:bookmarkEnd w:id="0"/>
      <w:r w:rsidR="008A10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НЬКАХ</w:t>
      </w:r>
    </w:p>
    <w:p w:rsidR="008A10F0" w:rsidRPr="00EE49F9" w:rsidRDefault="008A10F0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Контингент занимающихся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фигурным катанием на коньках в Оренбургской области занимаются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2457</w:t>
      </w: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спортивной подготовки (СШ, ДЮСШ, СШОР, УОР, 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ЦСП)   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отделений фигурного катания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 занимается 805 спортсменов.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Фигурное катание на коньках получило свое развитие в 5 муниципальных образованиях Оренбургской области.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Оренбургской области работают </w:t>
      </w:r>
      <w:r w:rsidRPr="00EE4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тренера, из них 22 штатные.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 Спортивные разряды и звания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2020-2022 гг.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разряд – 64 чел.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КМС – 36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2018-2022 гг.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МС – 2 чел.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Федерация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Общественная организация «Федерация фигурного катания на коньках Оренбургской области» аккредитована до 09.08.2024 г.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Президент – Кузнецов Александр Николаевич.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Спортивно-массовые мероприятия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план спортивных и физкультурных мероприятий Оренбургской области включает в себя 8 соревнований областного уровня, 18 межрегиональных и всероссийских спортивных мероприятий.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49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Ведущие спортсмены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Шульская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Валерия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(8 место чемпионат России, 4 место финал Кубка России) – тренер Михайлова Е.И. г. Оренбург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Свистунова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Маргарита,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Студеникин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Дмитрий (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танцы на льду, 2 место всероссийские соревнования) – тренер Михайлова Е.И., г. Оренбург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Хисамутдинова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София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(1 место Всероссийские соревнования) тренер Ткаченко Н.В. г. Оренбург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Левичев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Владислав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(2 место всероссийские соревнования), тренер         Ткаченко Н.В., г. Оренбург  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ab/>
      </w:r>
      <w:r w:rsidRPr="00EE49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ВЫДАЮЩИЕСЯ СПОРТСМЕНЫ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ОРЕНБУРГСКОЙ ОБЛАСТИ</w:t>
      </w:r>
      <w:r w:rsidRPr="00EE49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EE49F9" w:rsidRPr="00EE49F9" w:rsidRDefault="00EE49F9" w:rsidP="00EE49F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Сатлыкова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Эльвира (гиревой спорт) – спортсмен муниципального бюджетного учреждения «Спортивная школа № 1 им. Л.Д. Ковалевского» - серебряный призер чемпионата мира 2020, серебряный призер чемпионата Европы 2021, трехкратная чемпионка мира 2022, мастер спорта России;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Гапизов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Шахбан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(смешанное боевое единоборство (ММА) – спортсмен центра единоборств «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Цеста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», победитель первенства России по ММА (18-20 лет), участник Первенства мира по ММА 2019 в Бахрейне, Чемпион России по ММА в 2021, чемпион мира по ММА в 2022, мастер спорта России;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Шухман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Анна (шахматы) – спортсмен детско-юношеской спортивной школы «Дворец культуры и спорта «Газовик» общества с ограниченной ответственностью «Озон», чемпион первенства Европы 2021, чемпион мира 2022, кандидат в мастера спорта России.</w:t>
      </w:r>
    </w:p>
    <w:p w:rsidR="00EE49F9" w:rsidRPr="00EE49F9" w:rsidRDefault="00EE49F9" w:rsidP="00EE49F9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Особую гордость вызывают спортсмены-инвалиды: 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Ищиулова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Виктория (спорт лиц с поражением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опорно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двигательного аппарата – плавание) принеся в копилку сборной России 3 медали: 1 – золотую и 2 – серебряные, шестикратная победительница комплексных спортивных соревнований «Летние Игры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Паралимпийцев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«Мы вместе. Спорт». Виктория – Заслуженный мастер спорта России занимается в спортивной школе «Надежда» г. Орска;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Неделько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Александра (спорт лиц с поражением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опорно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двигательного аппарата – легкая атлетика) – участница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Паралимпийских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игр, многократная чемпионка и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призерка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Чемпионата России, призерша комплексных спортивных соревнований «Летние Игры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Паралимпийцев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«Мы вместе. Спорт», мастер спорта международного класса;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Молчанова Юлия (спорт лиц с поражением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опорно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двигательного аппарата – плавание) – спортсмен государственного бюджетного учреждения «Центр спортивной подготовки Оренбургской области», победительница и призерша комплексных спортивных соревнований «Летние Игры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Паралимпийцев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«Мы вместе. Спорт», мастер спорта России;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Алексей Еремин –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следж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-хоккей бронзовый призер чемпионата мира, серебряный призер открытых всероссийских спортивных соревнований «Зимние Игры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Паралимпийцев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«Мы вместе. Спорт». </w:t>
      </w:r>
    </w:p>
    <w:p w:rsidR="00EE49F9" w:rsidRPr="00EE49F9" w:rsidRDefault="00EE49F9" w:rsidP="00EE49F9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2022 году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бугурусланскому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спортсмену было присвоено почетное спортивное звание Заслуженный мастер спорта - </w:t>
      </w: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Гладенькову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Андрею (прыжки на батуте).</w:t>
      </w:r>
    </w:p>
    <w:p w:rsidR="00EE49F9" w:rsidRPr="00EE49F9" w:rsidRDefault="00EE49F9" w:rsidP="00EE49F9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Спортивное звание Мастер спорта международного класса получили: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Исбулаев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Саламат – смешанное боевое единоборство (ММА</w:t>
      </w:r>
      <w:proofErr w:type="gram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  </w:t>
      </w:r>
      <w:proofErr w:type="gram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г. Оренбург;</w:t>
      </w:r>
    </w:p>
    <w:p w:rsidR="00EE49F9" w:rsidRPr="00EE49F9" w:rsidRDefault="00EE49F9" w:rsidP="00EE49F9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Городчикова</w:t>
      </w:r>
      <w:proofErr w:type="spellEnd"/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Диана – (пауэрлифтинг), г. Оренбург.</w:t>
      </w:r>
    </w:p>
    <w:p w:rsidR="00EE49F9" w:rsidRPr="00EE49F9" w:rsidRDefault="00EE49F9" w:rsidP="00EE49F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Спортивное звание «мастер спорта России» присвоено 37 спортсменам. </w:t>
      </w:r>
    </w:p>
    <w:p w:rsidR="003C1FE7" w:rsidRPr="003C1FE7" w:rsidRDefault="003C1FE7" w:rsidP="003C1FE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before="5"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</w:p>
    <w:p w:rsidR="003C1FE7" w:rsidRPr="003C1FE7" w:rsidRDefault="003C1FE7" w:rsidP="003C1FE7">
      <w:pPr>
        <w:spacing w:before="5"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8. Организация работы по месту жительства</w:t>
      </w:r>
    </w:p>
    <w:p w:rsidR="003C1FE7" w:rsidRPr="003C1FE7" w:rsidRDefault="003C1FE7" w:rsidP="003C1FE7">
      <w:pPr>
        <w:spacing w:before="5"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</w:p>
    <w:p w:rsidR="003C1FE7" w:rsidRPr="003C1FE7" w:rsidRDefault="003C1FE7" w:rsidP="003C1FE7">
      <w:pPr>
        <w:spacing w:before="5"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В области, по традиции, особое внимание уделяется работе с детьми и подростками в учреждениях дополнительного образования детей, детских и подростковых клубах, осуществляющих основную деятельность по месту жительства населения. </w:t>
      </w:r>
    </w:p>
    <w:p w:rsidR="003C1FE7" w:rsidRPr="003C1FE7" w:rsidRDefault="003C1FE7" w:rsidP="003C1FE7">
      <w:pPr>
        <w:spacing w:before="5"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 202</w:t>
      </w:r>
      <w:r w:rsidR="008A10F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</w:t>
      </w:r>
      <w:r w:rsidRPr="003C1FE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году на территории области работали 141 физкультурно-спортивный клуб по месту жительства, в том числе 29 детских и подростковых.  Количество занимающихся физической культурой и спортом в спортивных клубах по месту жительства в 202</w:t>
      </w:r>
      <w:r w:rsidR="008A10F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</w:t>
      </w:r>
      <w:r w:rsidRPr="003C1FE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году составило 47 578 человек. В городах области данный показатель составил – 46 079, в сельских районах – 1499 человек, в детских и подростковых клубах занимаются 1620 детей, в том числе в сельской местности – 230.       </w:t>
      </w:r>
    </w:p>
    <w:p w:rsidR="003C1FE7" w:rsidRPr="003C1FE7" w:rsidRDefault="003C1FE7" w:rsidP="003C1FE7">
      <w:pPr>
        <w:spacing w:before="5"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Физическая культура и спорт все чаще используются для повышения качества жизни и улучшения общего состояния здоровья, противодействия негативным социальным явлениям и все чаще воспринимаются как одно из приоритетных направлений социальной занятости населения области.  </w:t>
      </w:r>
    </w:p>
    <w:p w:rsidR="003C1FE7" w:rsidRPr="003C1FE7" w:rsidRDefault="003C1FE7" w:rsidP="003C1FE7">
      <w:pPr>
        <w:spacing w:before="5"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Пропаганда физической культуры и спорта, здорового образа жизни, проведение мероприятий, направленных на привлечение несовершеннолетних </w:t>
      </w:r>
      <w:r w:rsidRPr="003C1FE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детей к регулярным занятиям физической культурой и спортом, являются одними из приоритетных направлений деятельности министерства.</w:t>
      </w:r>
    </w:p>
    <w:p w:rsidR="003C1FE7" w:rsidRPr="003C1FE7" w:rsidRDefault="003C1FE7" w:rsidP="003C1FE7">
      <w:pPr>
        <w:spacing w:before="5"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Ежегодно проводится массовая пропагандистская акция «Приходи на стадион», посвященная празднованию Всероссийского Дня физкультурника. </w:t>
      </w:r>
    </w:p>
    <w:p w:rsidR="003C1FE7" w:rsidRPr="003C1FE7" w:rsidRDefault="003C1FE7" w:rsidP="003C1FE7">
      <w:pPr>
        <w:spacing w:before="5"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 муниципальных образованиях области проводится планомерная системная деятельность по привлечению к занятиям несовершеннолетних, состоящих на профилактических учетах, в творческие объединения различной направленности, спортивные кружки и секции, а также закреплению за каждым из них общественного наставника с целью организации индивидуальной работы по профилактике правонарушений.</w:t>
      </w:r>
    </w:p>
    <w:p w:rsidR="003C1FE7" w:rsidRPr="003C1FE7" w:rsidRDefault="003C1FE7" w:rsidP="003C1FE7">
      <w:pPr>
        <w:spacing w:before="5"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 целях обеспечения участия детей и подростков, склонных к асоциальному поведению, в работе спортивных секций муниципальными органами управления физической культурой и спортом совместно с комиссиями по делам несовершеннолетних и министерством проделана определенная работа в данном направлении.</w:t>
      </w:r>
    </w:p>
    <w:p w:rsidR="003C1FE7" w:rsidRPr="003C1FE7" w:rsidRDefault="003C1FE7" w:rsidP="003C1FE7">
      <w:pPr>
        <w:spacing w:before="5"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Большинство несовершеннолетних (85%) занимаются в кружках и спортивных секциях в общеобразовательных учреждениях (СОШ, СПО), 10% - посещают секции в клубах по месту жительства и более 6% систематически занимаются в спортивных школах.</w:t>
      </w:r>
    </w:p>
    <w:p w:rsidR="003C1FE7" w:rsidRPr="003C1FE7" w:rsidRDefault="003C1FE7" w:rsidP="003C1FE7">
      <w:pPr>
        <w:spacing w:before="5"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Все физкультурные и спортивные мероприятия, проводимые в области, направлены на привлечение различных категорий несовершеннолетних детей к систематическим занятиям физической культурой и спортом, пропаганду здорового образа жизни и являются эффективными средствами профилактики безнадзорности и правонарушений несовершеннолетних в Оренбургской области.</w:t>
      </w:r>
    </w:p>
    <w:p w:rsidR="003C1FE7" w:rsidRPr="003C1FE7" w:rsidRDefault="003C1FE7" w:rsidP="003C1FE7">
      <w:pPr>
        <w:spacing w:before="5"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C1FE7" w:rsidRPr="003C1FE7" w:rsidRDefault="003C1FE7" w:rsidP="003C1FE7">
      <w:pPr>
        <w:spacing w:before="5"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Организация физкультурно-спортивной работы в сельской местности</w:t>
      </w:r>
    </w:p>
    <w:p w:rsidR="003C1FE7" w:rsidRPr="003C1FE7" w:rsidRDefault="003C1FE7" w:rsidP="003C1F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D5C" w:rsidRPr="00B55784" w:rsidRDefault="00100D5C" w:rsidP="00100D5C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B55784">
        <w:rPr>
          <w:rFonts w:ascii="Times New Roman" w:eastAsia="Calibri" w:hAnsi="Times New Roman" w:cs="Times New Roman"/>
          <w:sz w:val="28"/>
          <w:lang w:eastAsia="ru-RU"/>
        </w:rPr>
        <w:t>Организация физкультурной и спортивной работы с населением осуществлялась в рамках государственной программы Оренбургской области «Развитие физической культуры, спорта и туризма», программ, направленных на улучшение демографической ситуации в Оренбургской области, постановлений Правительства области, направленных на исполнение поручений Президента Российской Федерации, озвученных на заседаниях Совета при Президенте по развитию физической культуры и спорта  Российской Федерации, и предусматривала необходимость существенного усиления внимания жителей сельских территорий к состоянию собственного здоровья, приобщения к ведению здорового образа жизни через занятия физической культурой и спортом.</w:t>
      </w:r>
    </w:p>
    <w:p w:rsidR="00100D5C" w:rsidRPr="00B55784" w:rsidRDefault="00100D5C" w:rsidP="00100D5C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B55784">
        <w:rPr>
          <w:rFonts w:ascii="Times New Roman" w:eastAsia="Calibri" w:hAnsi="Times New Roman" w:cs="Times New Roman"/>
          <w:sz w:val="28"/>
          <w:lang w:eastAsia="ru-RU"/>
        </w:rPr>
        <w:t xml:space="preserve">В настоящее время сельское население области в возрасте от 3 до 79 лет составляет </w:t>
      </w:r>
      <w:r w:rsidR="00B55784" w:rsidRPr="00B55784">
        <w:rPr>
          <w:rFonts w:ascii="Times New Roman" w:eastAsia="Calibri" w:hAnsi="Times New Roman" w:cs="Times New Roman"/>
          <w:sz w:val="28"/>
          <w:lang w:eastAsia="ru-RU"/>
        </w:rPr>
        <w:t>602</w:t>
      </w:r>
      <w:r w:rsidRPr="00B55784">
        <w:rPr>
          <w:rFonts w:ascii="Times New Roman" w:eastAsia="Calibri" w:hAnsi="Times New Roman" w:cs="Times New Roman"/>
          <w:sz w:val="28"/>
          <w:lang w:eastAsia="ru-RU"/>
        </w:rPr>
        <w:t>,</w:t>
      </w:r>
      <w:r w:rsidR="00B55784" w:rsidRPr="00B55784">
        <w:rPr>
          <w:rFonts w:ascii="Times New Roman" w:eastAsia="Calibri" w:hAnsi="Times New Roman" w:cs="Times New Roman"/>
          <w:sz w:val="28"/>
          <w:lang w:eastAsia="ru-RU"/>
        </w:rPr>
        <w:t>5</w:t>
      </w:r>
      <w:r w:rsidRPr="00B55784">
        <w:rPr>
          <w:rFonts w:ascii="Times New Roman" w:eastAsia="Calibri" w:hAnsi="Times New Roman" w:cs="Times New Roman"/>
          <w:sz w:val="28"/>
          <w:lang w:eastAsia="ru-RU"/>
        </w:rPr>
        <w:t xml:space="preserve"> тыс. человек, из них систематически занимаются физической </w:t>
      </w:r>
      <w:r w:rsidRPr="00B55784">
        <w:rPr>
          <w:rFonts w:ascii="Times New Roman" w:eastAsia="Calibri" w:hAnsi="Times New Roman" w:cs="Times New Roman"/>
          <w:sz w:val="28"/>
          <w:lang w:eastAsia="ru-RU"/>
        </w:rPr>
        <w:lastRenderedPageBreak/>
        <w:t>культурой и спортом 3</w:t>
      </w:r>
      <w:r w:rsidR="00B55784" w:rsidRPr="00B55784">
        <w:rPr>
          <w:rFonts w:ascii="Times New Roman" w:eastAsia="Calibri" w:hAnsi="Times New Roman" w:cs="Times New Roman"/>
          <w:sz w:val="28"/>
          <w:lang w:eastAsia="ru-RU"/>
        </w:rPr>
        <w:t>26,9</w:t>
      </w:r>
      <w:r w:rsidRPr="00B55784">
        <w:rPr>
          <w:rFonts w:ascii="Times New Roman" w:eastAsia="Calibri" w:hAnsi="Times New Roman" w:cs="Times New Roman"/>
          <w:sz w:val="28"/>
          <w:lang w:eastAsia="ru-RU"/>
        </w:rPr>
        <w:t xml:space="preserve"> тыс. человек (5</w:t>
      </w:r>
      <w:r w:rsidR="00B55784" w:rsidRPr="00B55784">
        <w:rPr>
          <w:rFonts w:ascii="Times New Roman" w:eastAsia="Calibri" w:hAnsi="Times New Roman" w:cs="Times New Roman"/>
          <w:sz w:val="28"/>
          <w:lang w:eastAsia="ru-RU"/>
        </w:rPr>
        <w:t>4</w:t>
      </w:r>
      <w:r w:rsidRPr="00B55784">
        <w:rPr>
          <w:rFonts w:ascii="Times New Roman" w:eastAsia="Calibri" w:hAnsi="Times New Roman" w:cs="Times New Roman"/>
          <w:sz w:val="28"/>
          <w:lang w:eastAsia="ru-RU"/>
        </w:rPr>
        <w:t>,</w:t>
      </w:r>
      <w:r w:rsidR="00B55784" w:rsidRPr="00B55784">
        <w:rPr>
          <w:rFonts w:ascii="Times New Roman" w:eastAsia="Calibri" w:hAnsi="Times New Roman" w:cs="Times New Roman"/>
          <w:sz w:val="28"/>
          <w:lang w:eastAsia="ru-RU"/>
        </w:rPr>
        <w:t>3</w:t>
      </w:r>
      <w:r w:rsidRPr="00B55784">
        <w:rPr>
          <w:rFonts w:ascii="Times New Roman" w:eastAsia="Calibri" w:hAnsi="Times New Roman" w:cs="Times New Roman"/>
          <w:sz w:val="28"/>
          <w:lang w:eastAsia="ru-RU"/>
        </w:rPr>
        <w:t xml:space="preserve">% от численности сельского населения области). </w:t>
      </w:r>
    </w:p>
    <w:p w:rsidR="00100D5C" w:rsidRPr="00B55784" w:rsidRDefault="00100D5C" w:rsidP="00100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B55784">
        <w:rPr>
          <w:rFonts w:ascii="Times New Roman" w:eastAsia="Calibri" w:hAnsi="Times New Roman" w:cs="Times New Roman"/>
          <w:sz w:val="28"/>
          <w:lang w:eastAsia="ru-RU"/>
        </w:rPr>
        <w:t xml:space="preserve">Физкультурно-оздоровительная и спортивная работа в сельской местности осуществляется на </w:t>
      </w:r>
      <w:r w:rsidR="00B55784" w:rsidRPr="00B55784">
        <w:rPr>
          <w:rFonts w:ascii="Times New Roman" w:eastAsia="Calibri" w:hAnsi="Times New Roman" w:cs="Times New Roman"/>
          <w:sz w:val="28"/>
          <w:lang w:eastAsia="ru-RU"/>
        </w:rPr>
        <w:t>3173</w:t>
      </w:r>
      <w:r w:rsidRPr="00B55784">
        <w:rPr>
          <w:rFonts w:ascii="Times New Roman" w:eastAsia="Calibri" w:hAnsi="Times New Roman" w:cs="Times New Roman"/>
          <w:sz w:val="28"/>
          <w:lang w:eastAsia="ru-RU"/>
        </w:rPr>
        <w:t xml:space="preserve"> спортивных сооружениях, большую часть среди них составляют плоскостные сооружения – </w:t>
      </w:r>
      <w:r w:rsidR="00B55784" w:rsidRPr="00B55784">
        <w:rPr>
          <w:rFonts w:ascii="Times New Roman" w:eastAsia="Calibri" w:hAnsi="Times New Roman" w:cs="Times New Roman"/>
          <w:sz w:val="28"/>
          <w:lang w:eastAsia="ru-RU"/>
        </w:rPr>
        <w:t>1859</w:t>
      </w:r>
      <w:r w:rsidRPr="00B55784">
        <w:rPr>
          <w:rFonts w:ascii="Times New Roman" w:eastAsia="Calibri" w:hAnsi="Times New Roman" w:cs="Times New Roman"/>
          <w:sz w:val="28"/>
          <w:lang w:eastAsia="ru-RU"/>
        </w:rPr>
        <w:t xml:space="preserve"> единиц.</w:t>
      </w:r>
    </w:p>
    <w:p w:rsidR="00100D5C" w:rsidRPr="00B55784" w:rsidRDefault="00100D5C" w:rsidP="0010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5784">
        <w:rPr>
          <w:rFonts w:ascii="Times New Roman" w:eastAsia="Calibri" w:hAnsi="Times New Roman" w:cs="Times New Roman"/>
          <w:sz w:val="28"/>
          <w:lang w:eastAsia="ru-RU"/>
        </w:rPr>
        <w:tab/>
        <w:t xml:space="preserve">Министерство уделяет особое внимание улучшению материальной базы сельских муниципальных образований в рамках реализации государственной программы Оренбургской области «Развитие физической культуры, спорта и туризма», реализации проекта строительства малобюджетных спортивных сооружений и оборудование многофункциональных игровых спортивных площадок открытого типа в пределах шаговой доступности. </w:t>
      </w:r>
    </w:p>
    <w:p w:rsidR="00100D5C" w:rsidRPr="00B55784" w:rsidRDefault="00100D5C" w:rsidP="00100D5C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программы в сельских территориях области созданы две малые спортивные площадки, на которых возможно проводить тестирование населения в соответствии со Всероссийским физкультурно-спортивным комплексом ГТО (Северный и Оренбургский районы).  </w:t>
      </w:r>
    </w:p>
    <w:p w:rsidR="00100D5C" w:rsidRPr="00B55784" w:rsidRDefault="00100D5C" w:rsidP="00100D5C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Смонтированы 10 площадок для игры в мини-футбол (в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>Кувандыкском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ГО,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>Бузулукском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Тоцком, Красногвардейском, Оренбургском (2 шт.),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>Сакмарском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Октябрьском,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>Акбулакском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Беляевском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районах). </w:t>
      </w:r>
    </w:p>
    <w:p w:rsidR="00100D5C" w:rsidRPr="00B55784" w:rsidRDefault="00100D5C" w:rsidP="00100D5C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реализации регионального проекта «Спорт – норма жизни» 2022 году на территории Оренбургской области смонтированы 4 площадки для тестирования населения в соответствии со Всероссийским физкультурно-спортивным комплексом ГТО (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>Акбулакский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Беляевский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Кваркенский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Матвеевский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районы)</w:t>
      </w:r>
    </w:p>
    <w:p w:rsidR="00100D5C" w:rsidRPr="00B55784" w:rsidRDefault="00100D5C" w:rsidP="00100D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стартовал федеральный проект «Бизнес-спринт (Я выбираю спорт)», благодаря реализации которого на территории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>Тюльганского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появится интерактивная спортивная площадка для самостоятельных занятий физкультурой и спортом. </w:t>
      </w:r>
    </w:p>
    <w:p w:rsidR="00100D5C" w:rsidRPr="00B55784" w:rsidRDefault="00100D5C" w:rsidP="002F07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B55784">
        <w:rPr>
          <w:rFonts w:ascii="Times New Roman" w:eastAsia="Calibri" w:hAnsi="Times New Roman" w:cs="Times New Roman"/>
          <w:sz w:val="28"/>
          <w:lang w:eastAsia="ru-RU"/>
        </w:rPr>
        <w:t>Работу с сельским населением осуществляют 1</w:t>
      </w:r>
      <w:r w:rsidR="002F071F" w:rsidRPr="002F071F">
        <w:rPr>
          <w:rFonts w:ascii="Times New Roman" w:eastAsia="Calibri" w:hAnsi="Times New Roman" w:cs="Times New Roman"/>
          <w:sz w:val="28"/>
          <w:lang w:eastAsia="ru-RU"/>
        </w:rPr>
        <w:t>526</w:t>
      </w:r>
      <w:r w:rsidRPr="00B55784">
        <w:rPr>
          <w:rFonts w:ascii="Times New Roman" w:eastAsia="Calibri" w:hAnsi="Times New Roman" w:cs="Times New Roman"/>
          <w:sz w:val="28"/>
          <w:lang w:eastAsia="ru-RU"/>
        </w:rPr>
        <w:t xml:space="preserve"> штатных работник</w:t>
      </w:r>
      <w:r w:rsidR="002F071F">
        <w:rPr>
          <w:rFonts w:ascii="Times New Roman" w:eastAsia="Calibri" w:hAnsi="Times New Roman" w:cs="Times New Roman"/>
          <w:sz w:val="28"/>
          <w:lang w:eastAsia="ru-RU"/>
        </w:rPr>
        <w:t>ов</w:t>
      </w:r>
      <w:r w:rsidRPr="00B55784">
        <w:rPr>
          <w:rFonts w:ascii="Times New Roman" w:eastAsia="Calibri" w:hAnsi="Times New Roman" w:cs="Times New Roman"/>
          <w:sz w:val="28"/>
          <w:lang w:eastAsia="ru-RU"/>
        </w:rPr>
        <w:t xml:space="preserve"> физической культуры и спорта (</w:t>
      </w:r>
      <w:r w:rsidR="002F071F">
        <w:rPr>
          <w:rFonts w:ascii="Times New Roman" w:eastAsia="Calibri" w:hAnsi="Times New Roman" w:cs="Times New Roman"/>
          <w:sz w:val="28"/>
          <w:lang w:eastAsia="ru-RU"/>
        </w:rPr>
        <w:t>80</w:t>
      </w:r>
      <w:r w:rsidRPr="00B55784">
        <w:rPr>
          <w:rFonts w:ascii="Times New Roman" w:eastAsia="Calibri" w:hAnsi="Times New Roman" w:cs="Times New Roman"/>
          <w:sz w:val="28"/>
          <w:lang w:eastAsia="ru-RU"/>
        </w:rPr>
        <w:t>,</w:t>
      </w:r>
      <w:r w:rsidR="002F071F">
        <w:rPr>
          <w:rFonts w:ascii="Times New Roman" w:eastAsia="Calibri" w:hAnsi="Times New Roman" w:cs="Times New Roman"/>
          <w:sz w:val="28"/>
          <w:lang w:eastAsia="ru-RU"/>
        </w:rPr>
        <w:t>4</w:t>
      </w:r>
      <w:r w:rsidRPr="00B55784">
        <w:rPr>
          <w:rFonts w:ascii="Times New Roman" w:eastAsia="Calibri" w:hAnsi="Times New Roman" w:cs="Times New Roman"/>
          <w:sz w:val="28"/>
          <w:lang w:eastAsia="ru-RU"/>
        </w:rPr>
        <w:t xml:space="preserve">% от потребности обеспеченности штатными работниками).  </w:t>
      </w:r>
    </w:p>
    <w:p w:rsidR="00100D5C" w:rsidRPr="00B55784" w:rsidRDefault="00100D5C" w:rsidP="00100D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B55784">
        <w:rPr>
          <w:rFonts w:ascii="Times New Roman" w:eastAsia="Calibri" w:hAnsi="Times New Roman" w:cs="Times New Roman"/>
          <w:sz w:val="28"/>
          <w:lang w:eastAsia="ru-RU"/>
        </w:rPr>
        <w:tab/>
        <w:t>Основными проблемами развития физической культуры и спорта на селе являются:</w:t>
      </w:r>
    </w:p>
    <w:p w:rsidR="00100D5C" w:rsidRPr="00B55784" w:rsidRDefault="00100D5C" w:rsidP="00100D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B55784">
        <w:rPr>
          <w:rFonts w:ascii="Times New Roman" w:eastAsia="Calibri" w:hAnsi="Times New Roman" w:cs="Times New Roman"/>
          <w:sz w:val="28"/>
          <w:lang w:eastAsia="ru-RU"/>
        </w:rPr>
        <w:tab/>
        <w:t>- стимулирование профессиональной деятельности специалистов сферы физической культуры и спорта работающих и проживающих на сельских территориях;</w:t>
      </w:r>
    </w:p>
    <w:p w:rsidR="00100D5C" w:rsidRPr="00B55784" w:rsidRDefault="00100D5C" w:rsidP="00100D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B55784">
        <w:rPr>
          <w:rFonts w:ascii="Times New Roman" w:eastAsia="Calibri" w:hAnsi="Times New Roman" w:cs="Times New Roman"/>
          <w:sz w:val="28"/>
          <w:lang w:eastAsia="ru-RU"/>
        </w:rPr>
        <w:tab/>
        <w:t>- укрепление материально-технической базы учреждений и организаций, обеспечивающих на сельских территориях физкультурно-спортивную работу с населением, в том числе проведение капитальных ремонтов и частичном возмещении затрат на содержание объектов спорта;</w:t>
      </w:r>
    </w:p>
    <w:p w:rsidR="00100D5C" w:rsidRPr="00B55784" w:rsidRDefault="00100D5C" w:rsidP="00100D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B55784">
        <w:rPr>
          <w:rFonts w:ascii="Times New Roman" w:eastAsia="Calibri" w:hAnsi="Times New Roman" w:cs="Times New Roman"/>
          <w:sz w:val="28"/>
          <w:lang w:eastAsia="ru-RU"/>
        </w:rPr>
        <w:tab/>
        <w:t xml:space="preserve">- поддержка некоммерческих организаций, оказывающих содействие развитию физической культуры и спорта на сельских территориях.   </w:t>
      </w:r>
    </w:p>
    <w:p w:rsidR="00100D5C" w:rsidRPr="00B55784" w:rsidRDefault="00100D5C" w:rsidP="00100D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B55784">
        <w:rPr>
          <w:rFonts w:ascii="Times New Roman" w:eastAsia="Calibri" w:hAnsi="Times New Roman" w:cs="Times New Roman"/>
          <w:sz w:val="28"/>
          <w:lang w:eastAsia="ru-RU"/>
        </w:rPr>
        <w:tab/>
        <w:t xml:space="preserve">В рамках реализации календарного плана физкультурных и спортивных мероприятий в Оренбургской области на 2022 год за девять месяцев </w:t>
      </w:r>
      <w:r w:rsidRPr="00B55784">
        <w:rPr>
          <w:rFonts w:ascii="Times New Roman" w:eastAsia="Calibri" w:hAnsi="Times New Roman" w:cs="Times New Roman"/>
          <w:sz w:val="28"/>
          <w:lang w:eastAsia="ru-RU"/>
        </w:rPr>
        <w:lastRenderedPageBreak/>
        <w:t>запланировано и проведено 24 физкультурных мероприятия среди</w:t>
      </w:r>
      <w:r w:rsidR="002F071F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B55784">
        <w:rPr>
          <w:rFonts w:ascii="Times New Roman" w:eastAsia="Calibri" w:hAnsi="Times New Roman" w:cs="Times New Roman"/>
          <w:sz w:val="28"/>
          <w:lang w:eastAsia="ru-RU"/>
        </w:rPr>
        <w:t xml:space="preserve">населения, проживающего на сельских территориях. </w:t>
      </w:r>
    </w:p>
    <w:p w:rsidR="00100D5C" w:rsidRPr="00B55784" w:rsidRDefault="00100D5C" w:rsidP="00100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B55784">
        <w:rPr>
          <w:rFonts w:ascii="Times New Roman" w:eastAsia="Calibri" w:hAnsi="Times New Roman" w:cs="Times New Roman"/>
          <w:sz w:val="28"/>
          <w:lang w:eastAsia="ru-RU"/>
        </w:rPr>
        <w:t>Наиболее массовым и значимым мероприятием среди сельских жителей в текущем году стало проведение ХX областных летних сельских спортивных игр «Золотой колос Оренбуржья».</w:t>
      </w:r>
    </w:p>
    <w:p w:rsidR="00100D5C" w:rsidRPr="00B55784" w:rsidRDefault="00100D5C" w:rsidP="00100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5784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целями и задачами проведения летних сельских спортивных игр являются:</w:t>
      </w:r>
    </w:p>
    <w:p w:rsidR="00100D5C" w:rsidRPr="00B55784" w:rsidRDefault="00100D5C" w:rsidP="0010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- внедрение физической культуры и спорта в повседневную жизнь сельских жителей;</w:t>
      </w:r>
    </w:p>
    <w:p w:rsidR="00100D5C" w:rsidRPr="00B55784" w:rsidRDefault="00100D5C" w:rsidP="0010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улучшение массовой физкультурно-оздоровительной работы в коллективах физической культуры, учреждениях, предприятиях и организациях, расположенных в сельской местности;</w:t>
      </w:r>
    </w:p>
    <w:p w:rsidR="00100D5C" w:rsidRPr="00B55784" w:rsidRDefault="00100D5C" w:rsidP="0010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использование средств физической культуры для пропаганды здорового образа жизни, укрепления здоровья трудящихся, снижения заболеваемости в сельской местности;</w:t>
      </w:r>
    </w:p>
    <w:p w:rsidR="00100D5C" w:rsidRPr="00B55784" w:rsidRDefault="00100D5C" w:rsidP="0010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совершенствование форм организации массовой физкультурно-спортивной работы на селе.</w:t>
      </w:r>
    </w:p>
    <w:p w:rsidR="00100D5C" w:rsidRPr="00B55784" w:rsidRDefault="00100D5C" w:rsidP="0010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Летние сельские спортивные игры прошли в 3 этапа. На первом этапе проводились массовые соревнования в коллективах физической культуры предприятий, организаций сельских поселений области и финальные соревнования в сельских муниципальных образованиях, в которых приняли участие свыше 35 000 человек. На втором этапе состоялись зональные соревнования игр в шести территориальных зонах (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Асекеевский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Первомайский район,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Новосергиевский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Соль-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Илецкий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ГО,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Тюльганский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Новоорский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район), с количеством участников более 2500 человек. </w:t>
      </w:r>
    </w:p>
    <w:p w:rsidR="00100D5C" w:rsidRPr="00B55784" w:rsidRDefault="00100D5C" w:rsidP="0010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финальной части летних сельских игр, проводимой в пос. Адамовка с 5 по 9 июля 2022 года, приняли участие более 500 сельских спортсменов. </w:t>
      </w:r>
    </w:p>
    <w:p w:rsidR="00100D5C" w:rsidRPr="00B55784" w:rsidRDefault="00100D5C" w:rsidP="0010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Кроме этого, по отдельным видам программы летних сельских спортивных игр проведены финальные соревнования по гиревому спорту, гандболу, настольному теннису, туризму, борьбе самбо, соревнований спортивных семей, армрестлингу, спортивной борьбе (вольная и греко-римская), троеборью дояров, косарей и механизаторов и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полиатлону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00D5C" w:rsidRPr="00B55784" w:rsidRDefault="00100D5C" w:rsidP="0010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Всего зональные и финальные соревнования юбилейных летних сельских спортивных игр были проведены по 21 виду спорта, включая соревнования спортивных семей и троеборье дояров, косарей и механизаторов, которые были проведены впервые за всю историю летних сельских спортивных игр. </w:t>
      </w:r>
    </w:p>
    <w:p w:rsidR="00100D5C" w:rsidRPr="00B55784" w:rsidRDefault="00100D5C" w:rsidP="0010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Впервые итоги летних сельских спортивных игр были подведены по трем группам, с учетом численности населения сельских жителей.</w:t>
      </w:r>
    </w:p>
    <w:p w:rsidR="00100D5C" w:rsidRPr="00B55784" w:rsidRDefault="00100D5C" w:rsidP="0010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группе с численностью населения от 9 до 15 тыс. жителей первое место в общем зачете заняла команда Александровского района, в группе с численностью населения от 15 до 23 тыс. человек первое место заняла команда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Тюльганского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и в группе с населением от 23 тыс. человек и свыше первое место заняла команда Оренбургского района.   </w:t>
      </w:r>
    </w:p>
    <w:p w:rsidR="00100D5C" w:rsidRPr="00B55784" w:rsidRDefault="00100D5C" w:rsidP="0010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 итогам областных летних сельских спортивных игр была сформирована делегация Оренбургской области для участия в X</w:t>
      </w:r>
      <w:r w:rsidRPr="00B5578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Всероссийских летних сельских спортивных играх в городе Омске. В делегацию Оренбургской области вошли представители семи муниципальных образований: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Абдулинского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Соль-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Илецкого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городских округов, Александровского, Красногвардейского,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Саракташского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Ташлинского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Тоцкого районов. С 26 по 30 июля 2022 года 25 спортсменов представляли область по семи видам спорта: армрестлингу, мини лапте, самбо,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полиатлону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, троеборью дояров, косарей и механизаторов.</w:t>
      </w:r>
    </w:p>
    <w:p w:rsidR="00100D5C" w:rsidRPr="00B55784" w:rsidRDefault="00100D5C" w:rsidP="0010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итогам соревнований спортсмены Оренбургской области во второй группе (до 800 тыс. человек населения сельских жителей) заняли седьмое место из 9 команд, а в общекомандном зачете из 46 регионов России 21 место.</w:t>
      </w:r>
    </w:p>
    <w:p w:rsidR="00100D5C" w:rsidRPr="00B55784" w:rsidRDefault="00100D5C" w:rsidP="0010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Особый вклад в достойное выступление команды области внесли спортсмены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Саракташского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по мини лапте, которые заняли третье место в общекомандном зачете, спортсмены Соль-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Илецкого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по борьбе самбо – четвертое место, спортсмены завоевали одно золото, два серебра и одну бронзу и участники троеборья среди косарей </w:t>
      </w:r>
      <w:proofErr w:type="spellStart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Алекасндровского</w:t>
      </w:r>
      <w:proofErr w:type="spellEnd"/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района, которые в общекомандном зачете заняли 5 место.</w:t>
      </w:r>
    </w:p>
    <w:p w:rsidR="00100D5C" w:rsidRPr="00B55784" w:rsidRDefault="00100D5C" w:rsidP="0010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>В вопросах развития физической культуры и спорта среди сельских жителей и проведению комплексных мероприятий министерство постоянно ищет новые способы и возможности привлечения сельских жителей к систематическим занятиям физической культурой и спортом.</w:t>
      </w:r>
    </w:p>
    <w:p w:rsidR="00100D5C" w:rsidRPr="00B55784" w:rsidRDefault="00100D5C" w:rsidP="00100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поддержки сельских муниципальных образований на территориях которых планируется проведение финальных игр «Золотой колос Оренбуржья» и «Оренбургская снежинка» в государственную программу Оренбургской области «Развитие физической культуры, спорта и туризма» внесены, на рассмотрение Правительства Оренбургской области, «правила предоставления субсидий из областного бюджета бюджетам муниципальных образований на проведение капитального ремонта спортивной инфраструктуры».       </w:t>
      </w:r>
    </w:p>
    <w:p w:rsidR="003C1FE7" w:rsidRPr="003C1FE7" w:rsidRDefault="003C1FE7" w:rsidP="003C1F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 Физическая культура и спорт среди инвалидов</w:t>
      </w:r>
    </w:p>
    <w:p w:rsidR="0022352F" w:rsidRDefault="0022352F" w:rsidP="00223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52F" w:rsidRPr="0022352F" w:rsidRDefault="0022352F" w:rsidP="002F0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Всего в области по итогам 2022 года на учете в медицинских организациях состоит инвалидов – 177 825 человек, из них детей-инвалидов – 9</w:t>
      </w:r>
      <w:r w:rsidRPr="0022352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621 человек, лиц старше трудоспособного возраста – 111 180 человек. Противопоказания к занятиям физической культурой и спортом имеют – 50 195 человек. Регулярно физической культурой и спортом занимаются 35</w:t>
      </w:r>
      <w:r w:rsidRPr="0022352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978 инвалидов и лиц с ограниченными возможностями здоровья (далее – ОВЗ) (28,2%).</w:t>
      </w:r>
    </w:p>
    <w:p w:rsidR="0022352F" w:rsidRPr="0022352F" w:rsidRDefault="0022352F" w:rsidP="002F071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занимающихся адаптивной физической культурой и спортом в Оренбургской области</w:t>
      </w:r>
    </w:p>
    <w:p w:rsidR="0022352F" w:rsidRPr="0022352F" w:rsidRDefault="0022352F" w:rsidP="002F07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94"/>
        <w:gridCol w:w="2393"/>
        <w:gridCol w:w="2393"/>
        <w:gridCol w:w="2165"/>
      </w:tblGrid>
      <w:tr w:rsidR="0022352F" w:rsidRPr="0022352F" w:rsidTr="00B173A6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2F" w:rsidRPr="0022352F" w:rsidRDefault="0022352F" w:rsidP="002F071F">
            <w:pPr>
              <w:jc w:val="center"/>
              <w:rPr>
                <w:rFonts w:eastAsia="Times New Roman"/>
                <w:szCs w:val="28"/>
              </w:rPr>
            </w:pPr>
            <w:r w:rsidRPr="0022352F">
              <w:rPr>
                <w:rFonts w:eastAsia="Times New Roman"/>
                <w:szCs w:val="28"/>
              </w:rPr>
              <w:lastRenderedPageBreak/>
              <w:t>2019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2F" w:rsidRPr="0022352F" w:rsidRDefault="0022352F" w:rsidP="002F071F">
            <w:pPr>
              <w:jc w:val="center"/>
              <w:rPr>
                <w:rFonts w:eastAsia="Times New Roman"/>
                <w:szCs w:val="28"/>
              </w:rPr>
            </w:pPr>
            <w:r w:rsidRPr="0022352F">
              <w:rPr>
                <w:rFonts w:eastAsia="Times New Roman"/>
                <w:szCs w:val="28"/>
              </w:rPr>
              <w:t>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2F" w:rsidRPr="0022352F" w:rsidRDefault="0022352F" w:rsidP="002F071F">
            <w:pPr>
              <w:jc w:val="center"/>
              <w:rPr>
                <w:rFonts w:eastAsia="Times New Roman"/>
                <w:szCs w:val="28"/>
              </w:rPr>
            </w:pPr>
            <w:r w:rsidRPr="0022352F">
              <w:rPr>
                <w:rFonts w:eastAsia="Times New Roman"/>
                <w:szCs w:val="28"/>
              </w:rPr>
              <w:t>2021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2F" w:rsidRPr="0022352F" w:rsidRDefault="0022352F" w:rsidP="002F071F">
            <w:pPr>
              <w:jc w:val="center"/>
              <w:rPr>
                <w:rFonts w:eastAsia="Times New Roman"/>
                <w:szCs w:val="28"/>
              </w:rPr>
            </w:pPr>
            <w:r w:rsidRPr="0022352F">
              <w:rPr>
                <w:rFonts w:eastAsia="Times New Roman"/>
                <w:szCs w:val="28"/>
                <w:lang w:val="en-US"/>
              </w:rPr>
              <w:t>2022</w:t>
            </w:r>
            <w:r w:rsidRPr="0022352F">
              <w:rPr>
                <w:rFonts w:eastAsia="Times New Roman"/>
                <w:szCs w:val="28"/>
              </w:rPr>
              <w:t xml:space="preserve"> г.</w:t>
            </w:r>
          </w:p>
        </w:tc>
      </w:tr>
      <w:tr w:rsidR="0022352F" w:rsidRPr="0022352F" w:rsidTr="00B173A6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2F" w:rsidRPr="0022352F" w:rsidRDefault="0022352F" w:rsidP="002F071F">
            <w:pPr>
              <w:jc w:val="center"/>
              <w:rPr>
                <w:rFonts w:eastAsia="Times New Roman"/>
                <w:szCs w:val="28"/>
              </w:rPr>
            </w:pPr>
            <w:r w:rsidRPr="0022352F">
              <w:rPr>
                <w:rFonts w:eastAsia="Times New Roman"/>
                <w:szCs w:val="28"/>
              </w:rPr>
              <w:t>33152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2F" w:rsidRPr="0022352F" w:rsidRDefault="0022352F" w:rsidP="002F071F">
            <w:pPr>
              <w:jc w:val="center"/>
              <w:rPr>
                <w:rFonts w:eastAsia="Times New Roman"/>
                <w:szCs w:val="28"/>
              </w:rPr>
            </w:pPr>
            <w:r w:rsidRPr="0022352F">
              <w:rPr>
                <w:rFonts w:eastAsia="Times New Roman"/>
                <w:szCs w:val="28"/>
              </w:rPr>
              <w:t>32466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2F" w:rsidRPr="0022352F" w:rsidRDefault="0022352F" w:rsidP="002F071F">
            <w:pPr>
              <w:jc w:val="center"/>
              <w:rPr>
                <w:rFonts w:eastAsia="Times New Roman"/>
                <w:szCs w:val="28"/>
              </w:rPr>
            </w:pPr>
            <w:r w:rsidRPr="0022352F">
              <w:rPr>
                <w:rFonts w:eastAsia="Times New Roman"/>
                <w:szCs w:val="28"/>
              </w:rPr>
              <w:t>32682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2F" w:rsidRPr="0022352F" w:rsidRDefault="0022352F" w:rsidP="002F071F">
            <w:pPr>
              <w:jc w:val="center"/>
              <w:rPr>
                <w:rFonts w:eastAsia="Times New Roman"/>
                <w:szCs w:val="28"/>
                <w:lang w:val="en-US"/>
              </w:rPr>
            </w:pPr>
            <w:r w:rsidRPr="0022352F">
              <w:rPr>
                <w:rFonts w:eastAsia="Times New Roman"/>
                <w:szCs w:val="28"/>
                <w:lang w:val="en-US"/>
              </w:rPr>
              <w:t>35978</w:t>
            </w:r>
          </w:p>
        </w:tc>
      </w:tr>
    </w:tbl>
    <w:p w:rsidR="0022352F" w:rsidRPr="0022352F" w:rsidRDefault="0022352F" w:rsidP="002F07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52F" w:rsidRPr="0022352F" w:rsidRDefault="0022352F" w:rsidP="002F07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Оренбургской области организации комплексной системы реабилитации и </w:t>
      </w:r>
      <w:proofErr w:type="spellStart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инвалидов, в том числе детей-инвалидов,</w:t>
      </w:r>
      <w:r w:rsidRPr="0022352F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с использованием средств и методов адаптивной физической культуры реализуется в рамках государственной программы Оренбургской области «Доступная среда», утвержденной постановлением Правительства Оренбургской области от 24 декабря 2018 г. № 842-пп (далее – программа «Доступная среда»).</w:t>
      </w:r>
    </w:p>
    <w:p w:rsidR="0022352F" w:rsidRPr="0022352F" w:rsidRDefault="0022352F" w:rsidP="002F07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приоритетного проекта программы «доступная среда» </w:t>
      </w:r>
      <w:r w:rsidRPr="0022352F">
        <w:rPr>
          <w:rFonts w:ascii="Times New Roman" w:eastAsia="Calibri" w:hAnsi="Times New Roman" w:cs="Times New Roman"/>
          <w:sz w:val="28"/>
          <w:lang w:eastAsia="ru-RU"/>
        </w:rPr>
        <w:t xml:space="preserve">обеспечивается доступность приоритетных объектов и услуг для инвалидов и других маломобильных групп населения (далее – МГН) с показателем доли объектов спорта, доступных для инвалидов и других МГН в сфере физической культуры и спорта от общего количества объектов спорта и </w:t>
      </w: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показателем доля лиц с ОВЗ и инвалидов систематически занимающихся физической культурой и спортом, в возрасте от 6 до 18 лет, в общей численности данной категории населения.</w:t>
      </w:r>
    </w:p>
    <w:p w:rsidR="0022352F" w:rsidRPr="0022352F" w:rsidRDefault="0022352F" w:rsidP="002F071F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Физическая реабилитация и социальная адаптация инвалидов и лиц с ОВЗ с использованием методов адаптивной физической культуры осуществляются в четырех физкультурно-спортивных организациях подведомственных министерству физической культуре и спорта Оренбургской области (далее – </w:t>
      </w:r>
      <w:proofErr w:type="spellStart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министрество</w:t>
      </w:r>
      <w:proofErr w:type="spellEnd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): </w:t>
      </w:r>
    </w:p>
    <w:p w:rsidR="0022352F" w:rsidRPr="0022352F" w:rsidRDefault="0022352F" w:rsidP="002F071F">
      <w:pPr>
        <w:spacing w:after="0" w:line="240" w:lineRule="auto"/>
        <w:ind w:right="362" w:firstLine="709"/>
        <w:rPr>
          <w:rFonts w:ascii="Times New Roman" w:eastAsia="Calibri" w:hAnsi="Times New Roman" w:cs="Times New Roman"/>
          <w:sz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lang w:eastAsia="ru-RU"/>
        </w:rPr>
        <w:t xml:space="preserve">- ГАУ ОО «Спортивная школа олимпийского резерва №2»; </w:t>
      </w:r>
    </w:p>
    <w:p w:rsidR="0022352F" w:rsidRPr="0022352F" w:rsidRDefault="0022352F" w:rsidP="002F071F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- ГАУ ОО «Спортивная школа олимпийского резерва №4»;</w:t>
      </w:r>
    </w:p>
    <w:p w:rsidR="0022352F" w:rsidRPr="0022352F" w:rsidRDefault="0022352F" w:rsidP="002F071F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- ГАУ ОО «Спортивная школа олимпийского резерва № 6 - спортивно-культурный комплекс «Оренбуржье»;</w:t>
      </w:r>
    </w:p>
    <w:p w:rsidR="0022352F" w:rsidRPr="0022352F" w:rsidRDefault="0022352F" w:rsidP="002F071F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- ГБПОУ «Училище (техникум) Олимпийского резерва».</w:t>
      </w:r>
    </w:p>
    <w:p w:rsidR="0022352F" w:rsidRPr="0022352F" w:rsidRDefault="0022352F" w:rsidP="002F0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указанных учреждениях работают инструкторы по адаптивной физической культуре, в части оказания реабилитационных услуг по социальной реабилитации, в рамках реализации индивидуальных программ реабилитации и </w:t>
      </w:r>
      <w:proofErr w:type="spellStart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инвалидов, и детей-инвалидов.</w:t>
      </w:r>
    </w:p>
    <w:p w:rsidR="0022352F" w:rsidRPr="0022352F" w:rsidRDefault="0022352F" w:rsidP="002F07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физической культуры и спорта Оренбургской области реализует меры по развитию физической культуры и спорта среди инвалидов и лиц с ОВЗ. Министерство совместно с органами местного самоуправления, физкультурно-спортивными объединениями и физкультурно-спортивными объединениями инвалидов участвует в организации физкультурно-оздоровительной работы, проведении физкультурно-оздоровительных и спортивных мероприятий, подготовке спортсменов-инвалидов и обеспечении их направления на Всероссийские и международные соревнования.</w:t>
      </w:r>
    </w:p>
    <w:p w:rsidR="0022352F" w:rsidRPr="0022352F" w:rsidRDefault="0022352F" w:rsidP="002F07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Оренбургские спортсмены с ОВЗ приняли участие в следующих мероприятиях: международные комплексные спортивные соревнования «Летние Игры </w:t>
      </w:r>
      <w:proofErr w:type="spellStart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Паралимпийцев</w:t>
      </w:r>
      <w:proofErr w:type="spellEnd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«Мы вместе. Спорт» по спорту лиц с поражением ОДА, спорту слепых, спорту лиц с интеллектуальными </w:t>
      </w: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нарушениями, по футболу лиц с заболеванием ЦП, тхэквондо среди мужчин, женщин; чемпионатах, первенствах и кубках России спорта лиц с поражением опорно-двигательного аппарата по легкой атлетике, плаванию, настольному теннису, первенствах России по легкой атлетике и настольному теннису по спорту глухих, всероссийских соревнованиях по легкой атлетике по спорту слепых. </w:t>
      </w:r>
    </w:p>
    <w:p w:rsidR="0022352F" w:rsidRPr="0022352F" w:rsidRDefault="0022352F" w:rsidP="002F07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международных комплексных спортивных соревнованиях «Летние Игры </w:t>
      </w:r>
      <w:proofErr w:type="spellStart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Паралимпийцев</w:t>
      </w:r>
      <w:proofErr w:type="spellEnd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«Мы вместе. Спорт» спортсмены из Оренбуржья завоевали 21 медаль – 8 золотых, 4 серебряных и 9 бронзовых. </w:t>
      </w:r>
    </w:p>
    <w:p w:rsidR="0022352F" w:rsidRPr="0022352F" w:rsidRDefault="0022352F" w:rsidP="002F07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Всего в 2022 году обеспеченно участие инвалидов и лиц с ОВЗ в 38 физкультурных и спортивных мероприятиях разных уровней. По итогам 2022 года Оренбургские спортсмены с инвалидностью завоевали 70 медалей, 28 из которых золотые.</w:t>
      </w:r>
    </w:p>
    <w:p w:rsidR="0022352F" w:rsidRPr="0022352F" w:rsidRDefault="0022352F" w:rsidP="002F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выступлений в 2022 году на официальных спортивных соревнованиях спортивный разряд «кандидат в мастера спорта» присвоен 12 спортсменам с нарушениями опорно-двигательного аппарата в дисциплинах настольный теннис, легкая атлетика, хоккей-</w:t>
      </w:r>
      <w:proofErr w:type="spellStart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следж</w:t>
      </w:r>
      <w:proofErr w:type="spellEnd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 спортсменам по спорту глухих в дисциплине – настольный теннис и легкая атлетика. </w:t>
      </w:r>
    </w:p>
    <w:p w:rsidR="0022352F" w:rsidRPr="0022352F" w:rsidRDefault="0022352F" w:rsidP="002F07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Спортивное звание «мастер спорта России» по спорту лиц поражением ОДА присвоено </w:t>
      </w:r>
      <w:proofErr w:type="spellStart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Гонобиной</w:t>
      </w:r>
      <w:proofErr w:type="spellEnd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Гульмире</w:t>
      </w:r>
      <w:proofErr w:type="spellEnd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(настольный теннис) и Харламовой Ирине (легкая атлетика). </w:t>
      </w:r>
    </w:p>
    <w:p w:rsidR="0022352F" w:rsidRPr="0022352F" w:rsidRDefault="0022352F" w:rsidP="002F0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2352F">
        <w:rPr>
          <w:rFonts w:ascii="Times New Roman" w:eastAsia="Calibri" w:hAnsi="Times New Roman" w:cs="Times New Roman"/>
          <w:b/>
          <w:sz w:val="28"/>
          <w:lang w:eastAsia="ru-RU"/>
        </w:rPr>
        <w:t xml:space="preserve">Количество присвоенных спортивных разрядов </w:t>
      </w:r>
    </w:p>
    <w:p w:rsidR="0022352F" w:rsidRPr="0022352F" w:rsidRDefault="0022352F" w:rsidP="002F07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352F" w:rsidRPr="0022352F" w:rsidTr="00B173A6">
        <w:trPr>
          <w:jc w:val="center"/>
        </w:trPr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>2020 г.</w:t>
            </w:r>
          </w:p>
        </w:tc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 xml:space="preserve">2021 г. </w:t>
            </w:r>
          </w:p>
        </w:tc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>2022 г.</w:t>
            </w:r>
          </w:p>
        </w:tc>
      </w:tr>
      <w:tr w:rsidR="0022352F" w:rsidRPr="0022352F" w:rsidTr="00B173A6">
        <w:trPr>
          <w:jc w:val="center"/>
        </w:trPr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 xml:space="preserve">4 </w:t>
            </w:r>
          </w:p>
        </w:tc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 xml:space="preserve">3 </w:t>
            </w:r>
          </w:p>
        </w:tc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 xml:space="preserve">14 </w:t>
            </w:r>
          </w:p>
        </w:tc>
      </w:tr>
    </w:tbl>
    <w:p w:rsidR="0022352F" w:rsidRPr="0022352F" w:rsidRDefault="0022352F" w:rsidP="002F07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22352F" w:rsidRPr="0022352F" w:rsidRDefault="0022352F" w:rsidP="002F0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2352F">
        <w:rPr>
          <w:rFonts w:ascii="Times New Roman" w:eastAsia="Calibri" w:hAnsi="Times New Roman" w:cs="Times New Roman"/>
          <w:b/>
          <w:sz w:val="28"/>
          <w:lang w:eastAsia="ru-RU"/>
        </w:rPr>
        <w:t xml:space="preserve">Количество присвоенных спортивных званий </w:t>
      </w:r>
    </w:p>
    <w:p w:rsidR="0022352F" w:rsidRPr="0022352F" w:rsidRDefault="0022352F" w:rsidP="002F07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352F" w:rsidRPr="0022352F" w:rsidTr="00B173A6">
        <w:trPr>
          <w:jc w:val="center"/>
        </w:trPr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>2020 г.</w:t>
            </w:r>
          </w:p>
        </w:tc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>2021 г.</w:t>
            </w:r>
          </w:p>
        </w:tc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>2022 г.</w:t>
            </w:r>
          </w:p>
        </w:tc>
      </w:tr>
      <w:tr w:rsidR="0022352F" w:rsidRPr="0022352F" w:rsidTr="00B173A6">
        <w:trPr>
          <w:jc w:val="center"/>
        </w:trPr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 xml:space="preserve">2 </w:t>
            </w:r>
          </w:p>
        </w:tc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 xml:space="preserve">2 </w:t>
            </w:r>
          </w:p>
        </w:tc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 xml:space="preserve">2 </w:t>
            </w:r>
          </w:p>
        </w:tc>
      </w:tr>
    </w:tbl>
    <w:p w:rsidR="0022352F" w:rsidRPr="0022352F" w:rsidRDefault="0022352F" w:rsidP="002F07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22352F" w:rsidRPr="0022352F" w:rsidRDefault="0022352F" w:rsidP="002F0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2352F">
        <w:rPr>
          <w:rFonts w:ascii="Times New Roman" w:eastAsia="Calibri" w:hAnsi="Times New Roman" w:cs="Times New Roman"/>
          <w:b/>
          <w:sz w:val="28"/>
          <w:lang w:eastAsia="ru-RU"/>
        </w:rPr>
        <w:t>Количество спортсменов и тренеров в составе сборных команд РФ</w:t>
      </w:r>
    </w:p>
    <w:p w:rsidR="0022352F" w:rsidRPr="0022352F" w:rsidRDefault="0022352F" w:rsidP="002F07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352F" w:rsidRPr="0022352F" w:rsidTr="00B173A6">
        <w:trPr>
          <w:jc w:val="center"/>
        </w:trPr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>2020 г.</w:t>
            </w:r>
          </w:p>
        </w:tc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>2021 г.</w:t>
            </w:r>
          </w:p>
        </w:tc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>2022 г.</w:t>
            </w:r>
          </w:p>
        </w:tc>
      </w:tr>
      <w:tr w:rsidR="0022352F" w:rsidRPr="0022352F" w:rsidTr="00B173A6">
        <w:trPr>
          <w:jc w:val="center"/>
        </w:trPr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 xml:space="preserve">12 спортсменов </w:t>
            </w:r>
          </w:p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 xml:space="preserve">1 тренер </w:t>
            </w:r>
          </w:p>
        </w:tc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 xml:space="preserve">14 спортсменов </w:t>
            </w:r>
          </w:p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 xml:space="preserve">1 тренер </w:t>
            </w:r>
          </w:p>
        </w:tc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 xml:space="preserve">13 спортсменов </w:t>
            </w:r>
          </w:p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 xml:space="preserve">4 тренера </w:t>
            </w:r>
          </w:p>
        </w:tc>
      </w:tr>
    </w:tbl>
    <w:p w:rsidR="0022352F" w:rsidRPr="0022352F" w:rsidRDefault="0022352F" w:rsidP="002F0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lang w:eastAsia="ru-RU"/>
        </w:rPr>
        <w:t xml:space="preserve">В целях государственной поддержки спорта и стимулирования творческой активности спортсменов Оренбургской области, в рамках социальной поддержки отдельных категорий граждан, имеющих выдающиеся достижения и особые заслуги перед Российской Федерацией в области физической культуры и спорта от 23 декабря 2021 г. принят Закон Оренбургской области № 160/60-VII-ОЗ «О мерах социальной поддержки лиц, имеющих выдающиеся достижения и особые заслуги перед Российской </w:t>
      </w:r>
      <w:r w:rsidRPr="0022352F">
        <w:rPr>
          <w:rFonts w:ascii="Times New Roman" w:eastAsia="Calibri" w:hAnsi="Times New Roman" w:cs="Times New Roman"/>
          <w:sz w:val="28"/>
          <w:lang w:eastAsia="ru-RU"/>
        </w:rPr>
        <w:lastRenderedPageBreak/>
        <w:t xml:space="preserve">Федерацией в области физической культуры и спорта». В 2022 году чемпион и призер </w:t>
      </w: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XVI летних </w:t>
      </w:r>
      <w:proofErr w:type="spellStart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играх в Токио, Заслуженный мастер спорта России – Виктория </w:t>
      </w:r>
      <w:proofErr w:type="spellStart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Ищиулова</w:t>
      </w:r>
      <w:proofErr w:type="spellEnd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удостоена </w:t>
      </w:r>
      <w:r w:rsidRPr="0022352F">
        <w:rPr>
          <w:rFonts w:ascii="Times New Roman" w:eastAsia="Calibri" w:hAnsi="Times New Roman" w:cs="Times New Roman"/>
          <w:sz w:val="28"/>
          <w:lang w:eastAsia="ru-RU"/>
        </w:rPr>
        <w:t>единовременной денежной выплаты на приобретение жилого помещения</w:t>
      </w: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2352F" w:rsidRPr="0022352F" w:rsidRDefault="0022352F" w:rsidP="002F07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lang w:eastAsia="ru-RU"/>
        </w:rPr>
        <w:t xml:space="preserve">Ведущим спортсменам области и их тренерам за достижение высоких спортивных результатов на официальных всероссийских и международных физкультурных или спортивных мероприятиях ежегодно выплачиваются премии Губернатора Оренбургской области на основании Указа Губернатора Оренбургской области от 4 марта 2011 г. № 93-ук «О премиях Губернатора Оренбургской области за достижение высоких спортивных результатов на официальных всероссийских и международных физкультурных или спортивных мероприятиях». </w:t>
      </w:r>
    </w:p>
    <w:p w:rsidR="0022352F" w:rsidRPr="0022352F" w:rsidRDefault="0022352F" w:rsidP="002F07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lang w:eastAsia="ru-RU"/>
        </w:rPr>
        <w:t xml:space="preserve">В поддержку спорта высших достижений и стимулирования спортсменов Оренбургской области и их тренеров по видам спорта, включенным в программу Олимпийских, </w:t>
      </w:r>
      <w:proofErr w:type="spellStart"/>
      <w:r w:rsidRPr="0022352F">
        <w:rPr>
          <w:rFonts w:ascii="Times New Roman" w:eastAsia="Calibri" w:hAnsi="Times New Roman" w:cs="Times New Roman"/>
          <w:sz w:val="28"/>
          <w:lang w:eastAsia="ru-RU"/>
        </w:rPr>
        <w:t>Паралимпийских</w:t>
      </w:r>
      <w:proofErr w:type="spellEnd"/>
      <w:r w:rsidRPr="0022352F">
        <w:rPr>
          <w:rFonts w:ascii="Times New Roman" w:eastAsia="Calibri" w:hAnsi="Times New Roman" w:cs="Times New Roman"/>
          <w:sz w:val="28"/>
          <w:lang w:eastAsia="ru-RU"/>
        </w:rPr>
        <w:t xml:space="preserve"> и </w:t>
      </w:r>
      <w:proofErr w:type="spellStart"/>
      <w:r w:rsidRPr="0022352F">
        <w:rPr>
          <w:rFonts w:ascii="Times New Roman" w:eastAsia="Calibri" w:hAnsi="Times New Roman" w:cs="Times New Roman"/>
          <w:sz w:val="28"/>
          <w:lang w:eastAsia="ru-RU"/>
        </w:rPr>
        <w:t>Сурдлимпийских</w:t>
      </w:r>
      <w:proofErr w:type="spellEnd"/>
      <w:r w:rsidRPr="0022352F">
        <w:rPr>
          <w:rFonts w:ascii="Times New Roman" w:eastAsia="Calibri" w:hAnsi="Times New Roman" w:cs="Times New Roman"/>
          <w:sz w:val="28"/>
          <w:lang w:eastAsia="ru-RU"/>
        </w:rPr>
        <w:t xml:space="preserve"> игр ежегодно выплачивается стипендия Губернатора Оренбургской области спортсменам - членам сборных команд России, Оренбургской области и их тренерам по видам спорта на основании Указа Губернатора Оренбургской области от 14 июля 2008 г. № 89-ук «О стипендиях Губернатора Оренбургской области спортсменам - членам сборных команд России, Оренбургской области и их тренерам (тренерам-преподавателям) по видам спорта, включенным в программу Олимпийских, </w:t>
      </w:r>
      <w:proofErr w:type="spellStart"/>
      <w:r w:rsidRPr="0022352F">
        <w:rPr>
          <w:rFonts w:ascii="Times New Roman" w:eastAsia="Calibri" w:hAnsi="Times New Roman" w:cs="Times New Roman"/>
          <w:sz w:val="28"/>
          <w:lang w:eastAsia="ru-RU"/>
        </w:rPr>
        <w:t>Паралимпийских</w:t>
      </w:r>
      <w:proofErr w:type="spellEnd"/>
      <w:r w:rsidRPr="0022352F">
        <w:rPr>
          <w:rFonts w:ascii="Times New Roman" w:eastAsia="Calibri" w:hAnsi="Times New Roman" w:cs="Times New Roman"/>
          <w:sz w:val="28"/>
          <w:lang w:eastAsia="ru-RU"/>
        </w:rPr>
        <w:t xml:space="preserve"> и </w:t>
      </w:r>
      <w:proofErr w:type="spellStart"/>
      <w:r w:rsidRPr="0022352F">
        <w:rPr>
          <w:rFonts w:ascii="Times New Roman" w:eastAsia="Calibri" w:hAnsi="Times New Roman" w:cs="Times New Roman"/>
          <w:sz w:val="28"/>
          <w:lang w:eastAsia="ru-RU"/>
        </w:rPr>
        <w:t>Сурдлимпийских</w:t>
      </w:r>
      <w:proofErr w:type="spellEnd"/>
      <w:r w:rsidRPr="0022352F">
        <w:rPr>
          <w:rFonts w:ascii="Times New Roman" w:eastAsia="Calibri" w:hAnsi="Times New Roman" w:cs="Times New Roman"/>
          <w:sz w:val="28"/>
          <w:lang w:eastAsia="ru-RU"/>
        </w:rPr>
        <w:t xml:space="preserve"> игр».</w:t>
      </w:r>
    </w:p>
    <w:p w:rsidR="0022352F" w:rsidRPr="0022352F" w:rsidRDefault="0022352F" w:rsidP="002F0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Количество спортсменов, получивших премии и стипендии </w:t>
      </w:r>
    </w:p>
    <w:p w:rsidR="0022352F" w:rsidRPr="0022352F" w:rsidRDefault="0022352F" w:rsidP="002F0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Губернатора Оренбургской области </w:t>
      </w:r>
    </w:p>
    <w:p w:rsidR="0022352F" w:rsidRPr="0022352F" w:rsidRDefault="0022352F" w:rsidP="002F07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352F" w:rsidRPr="0022352F" w:rsidTr="00B173A6">
        <w:trPr>
          <w:jc w:val="center"/>
        </w:trPr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color w:val="FF0000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>2020 г.</w:t>
            </w:r>
          </w:p>
        </w:tc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>2021 г.</w:t>
            </w:r>
          </w:p>
        </w:tc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>2022 г.</w:t>
            </w:r>
          </w:p>
        </w:tc>
      </w:tr>
      <w:tr w:rsidR="0022352F" w:rsidRPr="0022352F" w:rsidTr="00B173A6">
        <w:trPr>
          <w:jc w:val="center"/>
        </w:trPr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 xml:space="preserve">12 спортсменов </w:t>
            </w:r>
          </w:p>
          <w:p w:rsidR="0022352F" w:rsidRPr="0022352F" w:rsidRDefault="0022352F" w:rsidP="002F071F">
            <w:pPr>
              <w:jc w:val="center"/>
              <w:rPr>
                <w:rFonts w:eastAsia="Calibri" w:cs="Times New Roman"/>
                <w:color w:val="FF0000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>9 тренеров</w:t>
            </w:r>
          </w:p>
        </w:tc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 xml:space="preserve">8 спортсменов </w:t>
            </w:r>
          </w:p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 xml:space="preserve">4 тренера </w:t>
            </w:r>
          </w:p>
        </w:tc>
        <w:tc>
          <w:tcPr>
            <w:tcW w:w="3115" w:type="dxa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 xml:space="preserve">13 спортсменов </w:t>
            </w:r>
          </w:p>
          <w:p w:rsidR="0022352F" w:rsidRPr="0022352F" w:rsidRDefault="0022352F" w:rsidP="002F071F">
            <w:pPr>
              <w:jc w:val="center"/>
              <w:rPr>
                <w:rFonts w:eastAsia="Calibri" w:cs="Times New Roman"/>
                <w:lang w:eastAsia="ru-RU"/>
              </w:rPr>
            </w:pPr>
            <w:r w:rsidRPr="0022352F">
              <w:rPr>
                <w:rFonts w:eastAsia="Calibri" w:cs="Times New Roman"/>
                <w:lang w:eastAsia="ru-RU"/>
              </w:rPr>
              <w:t>7 тренеров</w:t>
            </w:r>
          </w:p>
        </w:tc>
      </w:tr>
    </w:tbl>
    <w:p w:rsidR="0022352F" w:rsidRPr="0022352F" w:rsidRDefault="0022352F" w:rsidP="002F07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52F" w:rsidRPr="0022352F" w:rsidRDefault="0022352F" w:rsidP="002F0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В Оренбургской области деятельность по развитию адаптивной физической культуре и спорту в соответствии с федеральными стандартами спортивной подготовки по виду спорта «Спорт лиц с поражениями ОДА» и «Спорт глухих» в дисциплине – легкая атлетика осуществляет Государственное автономное учреждение Оренбургской области «Спортивная школа олимпийского резерва № 2».</w:t>
      </w:r>
    </w:p>
    <w:p w:rsidR="0022352F" w:rsidRPr="0022352F" w:rsidRDefault="0022352F" w:rsidP="002F0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Государственное бюджетное учреждение дополнительного образования «Оренбургская областная детско-юношеская спортивная школа» реализует дополнительные адаптированные общеразвивающие программы физкультурно-спортивной направленности для детей с ОВЗ и инвалидов по зрению и с нарушениями опорно-двигательного аппарата на базах общеобразовательных учреждений. </w:t>
      </w:r>
    </w:p>
    <w:p w:rsidR="0022352F" w:rsidRPr="0022352F" w:rsidRDefault="0022352F" w:rsidP="002F0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Центр настольного тенниса России «Факел-Газпром» реализует тренировочный процесс с инвалидами с поражением опорно-двигательного </w:t>
      </w:r>
      <w:r w:rsidRPr="0022352F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lastRenderedPageBreak/>
        <w:t>аппарата и среди лиц с интеллектуальными нарушениями по образовательным общеразвивающим программам.</w:t>
      </w:r>
    </w:p>
    <w:p w:rsidR="0022352F" w:rsidRPr="0022352F" w:rsidRDefault="0022352F" w:rsidP="002F0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Так же на территории Оренбургской области деятельность по развитию физической культуры и спорта инвалидов и лиц с ограниченными возможностями здоровья реализует Оренбургская региональная общественная физкультурно-спортивная организация инвалидов «</w:t>
      </w:r>
      <w:proofErr w:type="spellStart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Следж</w:t>
      </w:r>
      <w:proofErr w:type="spellEnd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-хоккейный клуб «Ястребы». Участник чемпионатов России и многочисленных всероссийских турниров и международных турниров «</w:t>
      </w:r>
      <w:proofErr w:type="spellStart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Lapp</w:t>
      </w:r>
      <w:proofErr w:type="spellEnd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Cup</w:t>
      </w:r>
      <w:proofErr w:type="spellEnd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>Zlin</w:t>
      </w:r>
      <w:proofErr w:type="spellEnd"/>
      <w:r w:rsidRPr="0022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22352F" w:rsidRPr="0022352F" w:rsidRDefault="0022352F" w:rsidP="002F07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52F" w:rsidRPr="0022352F" w:rsidRDefault="0022352F" w:rsidP="002F07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52F" w:rsidRPr="0022352F" w:rsidRDefault="0022352F" w:rsidP="002F07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Численность занимающихся в Оренбургской области на этапах спортивной подготовки по спорту инвалидов</w:t>
      </w:r>
    </w:p>
    <w:p w:rsidR="0022352F" w:rsidRPr="0022352F" w:rsidRDefault="0022352F" w:rsidP="002F07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1455"/>
        <w:gridCol w:w="1887"/>
        <w:gridCol w:w="2303"/>
        <w:gridCol w:w="1618"/>
      </w:tblGrid>
      <w:tr w:rsidR="0022352F" w:rsidRPr="0022352F" w:rsidTr="00B173A6">
        <w:trPr>
          <w:jc w:val="center"/>
        </w:trPr>
        <w:tc>
          <w:tcPr>
            <w:tcW w:w="0" w:type="auto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352F">
              <w:rPr>
                <w:rFonts w:eastAsia="Calibri" w:cs="Times New Roman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0" w:type="auto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352F">
              <w:rPr>
                <w:rFonts w:eastAsia="Calibri" w:cs="Times New Roman"/>
                <w:sz w:val="24"/>
                <w:szCs w:val="24"/>
                <w:lang w:eastAsia="ru-RU"/>
              </w:rPr>
              <w:t>Начальной подготовки</w:t>
            </w:r>
          </w:p>
        </w:tc>
        <w:tc>
          <w:tcPr>
            <w:tcW w:w="0" w:type="auto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352F">
              <w:rPr>
                <w:rFonts w:eastAsia="Calibri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0" w:type="auto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352F">
              <w:rPr>
                <w:rFonts w:eastAsia="Calibri" w:cs="Times New Roman"/>
                <w:sz w:val="24"/>
                <w:szCs w:val="24"/>
                <w:lang w:eastAsia="ru-RU"/>
              </w:rPr>
              <w:t>Спортивное совершенствование</w:t>
            </w:r>
          </w:p>
        </w:tc>
        <w:tc>
          <w:tcPr>
            <w:tcW w:w="0" w:type="auto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2352F">
              <w:rPr>
                <w:rFonts w:eastAsia="Calibri" w:cs="Times New Roman"/>
                <w:sz w:val="24"/>
                <w:szCs w:val="24"/>
                <w:lang w:eastAsia="ru-RU"/>
              </w:rPr>
              <w:t>Вашего спортивного мастерства</w:t>
            </w:r>
          </w:p>
        </w:tc>
      </w:tr>
      <w:tr w:rsidR="0022352F" w:rsidRPr="0022352F" w:rsidTr="00B173A6">
        <w:trPr>
          <w:jc w:val="center"/>
        </w:trPr>
        <w:tc>
          <w:tcPr>
            <w:tcW w:w="0" w:type="auto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2352F">
              <w:rPr>
                <w:rFonts w:eastAsia="Calibri" w:cs="Times New Roman"/>
                <w:szCs w:val="24"/>
                <w:lang w:eastAsia="ru-RU"/>
              </w:rPr>
              <w:t>111 чел.</w:t>
            </w:r>
          </w:p>
        </w:tc>
        <w:tc>
          <w:tcPr>
            <w:tcW w:w="0" w:type="auto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2352F">
              <w:rPr>
                <w:rFonts w:eastAsia="Calibri" w:cs="Times New Roman"/>
                <w:szCs w:val="24"/>
                <w:lang w:eastAsia="ru-RU"/>
              </w:rPr>
              <w:t>13 чел.</w:t>
            </w:r>
          </w:p>
        </w:tc>
        <w:tc>
          <w:tcPr>
            <w:tcW w:w="0" w:type="auto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2352F">
              <w:rPr>
                <w:rFonts w:eastAsia="Calibri" w:cs="Times New Roman"/>
                <w:szCs w:val="24"/>
                <w:lang w:eastAsia="ru-RU"/>
              </w:rPr>
              <w:t>28 чел.</w:t>
            </w:r>
          </w:p>
        </w:tc>
        <w:tc>
          <w:tcPr>
            <w:tcW w:w="0" w:type="auto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2352F">
              <w:rPr>
                <w:rFonts w:eastAsia="Calibri" w:cs="Times New Roman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vAlign w:val="center"/>
          </w:tcPr>
          <w:p w:rsidR="0022352F" w:rsidRPr="0022352F" w:rsidRDefault="0022352F" w:rsidP="002F071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2352F">
              <w:rPr>
                <w:rFonts w:eastAsia="Calibri" w:cs="Times New Roman"/>
                <w:szCs w:val="24"/>
                <w:lang w:eastAsia="ru-RU"/>
              </w:rPr>
              <w:t>15 чел.</w:t>
            </w:r>
          </w:p>
        </w:tc>
      </w:tr>
    </w:tbl>
    <w:p w:rsidR="0022352F" w:rsidRPr="0022352F" w:rsidRDefault="0022352F" w:rsidP="002F071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52F" w:rsidRPr="0022352F" w:rsidRDefault="0022352F" w:rsidP="002F07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2352F">
        <w:rPr>
          <w:rFonts w:ascii="Times New Roman" w:eastAsia="Calibri" w:hAnsi="Times New Roman" w:cs="Times New Roman"/>
          <w:sz w:val="28"/>
          <w:lang w:eastAsia="ru-RU"/>
        </w:rPr>
        <w:t>Реализуемые меры по развитию физической культуры и спорта среди инвалидов, лиц с ограниченными возможностями здоровья, адаптивной физической культуры и адаптивного спорта в области, координация работы подведомственных учреждений по обеспечению условий доступности для инвалидов объектов и услуг, оказываемых данными учреждениями, обеспечение достижений и повышение значений показателей доступности объектов и услуг для инвалидов в сфере установленной деятельности позволяют инвалидам и лицам с ОВЗ реализовывать свои права в сфере физической культуры и адаптивного спорта.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Default="003C1FE7" w:rsidP="003C1FE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B173A6">
        <w:rPr>
          <w:rFonts w:ascii="Times New Roman" w:eastAsia="Calibri" w:hAnsi="Times New Roman" w:cs="Times New Roman"/>
          <w:b/>
          <w:sz w:val="28"/>
          <w:lang w:eastAsia="ru-RU"/>
        </w:rPr>
        <w:t>11. Развитие материальной спортивной базы</w:t>
      </w:r>
    </w:p>
    <w:p w:rsidR="00B173A6" w:rsidRPr="00B173A6" w:rsidRDefault="00B173A6" w:rsidP="003C1FE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B173A6" w:rsidRPr="00B173A6" w:rsidRDefault="00B173A6" w:rsidP="00B173A6">
      <w:pPr>
        <w:spacing w:after="0" w:line="240" w:lineRule="auto"/>
        <w:ind w:firstLine="708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Основной задачей министерства по развитию материально-спортивной базы в области в 2022 году являлось достижение цели по эффективной эксплуатации спортивных сооружений и улучшение материальной базы для занятий физической культурой и спортом в рамках реализации федерального и регионального проектов «Спорт- норма жизни» и государственной программы «Развитие физической культуры, спорта и туризма».</w:t>
      </w:r>
    </w:p>
    <w:p w:rsidR="00B173A6" w:rsidRPr="00B173A6" w:rsidRDefault="00B173A6" w:rsidP="00B173A6">
      <w:pPr>
        <w:spacing w:after="0" w:line="240" w:lineRule="auto"/>
        <w:ind w:firstLine="708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Для проведения массовых спортивных и физкультурно-оздоровительных мероприятий, занятий физической культурой и спортом населением области в 2022 году было задействовано 5295 спортивное сооружение, в том числе 4818 основных объектов спорта и 477 объектов городской и рекреационной инфраструктуры. Из общего числа спортивных сооружений в городах расположено 2 109 единиц или 39,8 %, в сельской местности расположено 3 186 спортивных сооружений или 60,2 % от общего числа спортивных сооружений в Оренбургской области.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lastRenderedPageBreak/>
        <w:t xml:space="preserve"> </w:t>
      </w:r>
      <w:r w:rsidRPr="00B173A6">
        <w:rPr>
          <w:rFonts w:ascii="Times New Roman" w:hAnsi="Times New Roman" w:cs="Verdana"/>
          <w:sz w:val="28"/>
          <w:szCs w:val="28"/>
        </w:rPr>
        <w:tab/>
        <w:t>По основным типам из общего количества спортивных сооружений составляют: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- манежи – 4;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- стадионы с трибунами на 1 500 мест – 34;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- спортивные залы – 1201;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- крытые ледовые арены с искусственным льдом – 16;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- плавательные бассейны – 60;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-  плоскостные спортивные сооружения – 2 639;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- лыжные базы –  40;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- другие спортивные сооружения (физкультурно-оздоровительные центры предприятий и организаций) – 657.</w:t>
      </w:r>
    </w:p>
    <w:p w:rsidR="00B173A6" w:rsidRPr="00B173A6" w:rsidRDefault="00B173A6" w:rsidP="00B173A6">
      <w:pPr>
        <w:spacing w:after="0" w:line="240" w:lineRule="auto"/>
        <w:ind w:firstLine="708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 xml:space="preserve">На территории области расположено 32 крупных спортивных сооружений, из них: ДС «Юбилейный» г. Орск, СКК «Оренбуржье», СК «Олимпийский», ЛД «Звездный»,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ДКиС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 «Газовик» г. Оренбург, 4 манежа, в том числе три легкоатлетических и один футбольный, 3 плавательных бассейна на 50 метров, 4 специализированных зала и 16 спортивных сооружений с искусственным льдом, в том числе 5 в сельской местности.</w:t>
      </w:r>
    </w:p>
    <w:p w:rsidR="00B173A6" w:rsidRPr="00B173A6" w:rsidRDefault="00B173A6" w:rsidP="00B173A6">
      <w:pPr>
        <w:spacing w:after="0" w:line="240" w:lineRule="auto"/>
        <w:ind w:firstLine="708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На территории Оренбургской области из общего количества спортивных сооружений по формам собственности находится: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- в муниципальной собственности 4646 спортсооружения (87,8%);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- в областной собственности 165 спортсооружение (3,1%);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- в федеральной собственности 185 спортсооружений (3,5%)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- в частной собственности 299 спортсооружений (5,6%);</w:t>
      </w:r>
    </w:p>
    <w:p w:rsidR="00B173A6" w:rsidRPr="00B173A6" w:rsidRDefault="00B173A6" w:rsidP="00B173A6">
      <w:pPr>
        <w:spacing w:after="0" w:line="240" w:lineRule="auto"/>
        <w:ind w:firstLine="708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 xml:space="preserve">Уровень обеспеченности населения Оренбургской области спортивными сооружениями в 2022 году, исходя из единовременной пропускной способности объектов спорта составил 69,2%.    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</w:p>
    <w:p w:rsidR="00B173A6" w:rsidRPr="00B173A6" w:rsidRDefault="00B173A6" w:rsidP="00B173A6">
      <w:pPr>
        <w:spacing w:after="0" w:line="240" w:lineRule="auto"/>
        <w:ind w:firstLine="708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11.1 Реализация федерального и регионального проектов «Спорт – норма жизни».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</w:p>
    <w:p w:rsidR="00B173A6" w:rsidRPr="00B173A6" w:rsidRDefault="00B173A6" w:rsidP="00B173A6">
      <w:pPr>
        <w:spacing w:after="0" w:line="240" w:lineRule="auto"/>
        <w:ind w:firstLine="708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 xml:space="preserve">На территории Оренбургской области в 2022 году в рамках федерального и регионального проектов «Спорт – норма жизни» создано четыре малые спортивные площадки, на которых возможно проводить тестирование населения в соответствии со Всероссийским физкультурно-спортивным комплексом ГТО (в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Акбулакском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,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Беляевском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,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Кваркенском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 и Матвеевском районе), проведена реконструкция стадиона «Нефтяник» г. Оренбурге. </w:t>
      </w:r>
    </w:p>
    <w:p w:rsidR="00B173A6" w:rsidRPr="00B173A6" w:rsidRDefault="00B173A6" w:rsidP="00B173A6">
      <w:pPr>
        <w:spacing w:after="0" w:line="240" w:lineRule="auto"/>
        <w:ind w:firstLine="708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 xml:space="preserve">Закуплено спортивное оборудование в г. Оренбурге и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Тюльганском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 районе, которые включают в себя: легкоатлетическое ядро с беговыми дорожками, поля для игры в мини-футбол, волейбол,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стритбол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, силовые тренажеры и площадку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воркаут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>.</w:t>
      </w:r>
    </w:p>
    <w:p w:rsidR="00B173A6" w:rsidRPr="00B173A6" w:rsidRDefault="00B173A6" w:rsidP="00B173A6">
      <w:pPr>
        <w:spacing w:after="0" w:line="240" w:lineRule="auto"/>
        <w:ind w:firstLine="708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Закуплено спортивное оборудование и инвентарь для трех спортивных организаций, осуществляющих спортивную подготовку, в соответствии с требованиями федеральных стандартов спортивной подготовки, а также приобретен один автобус.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</w:p>
    <w:p w:rsidR="00B173A6" w:rsidRPr="00B173A6" w:rsidRDefault="00B173A6" w:rsidP="00B173A6">
      <w:pPr>
        <w:spacing w:after="0" w:line="240" w:lineRule="auto"/>
        <w:ind w:firstLine="708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11.2 Создание объектов спорта на территории Оренбургской области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</w:p>
    <w:p w:rsidR="00B173A6" w:rsidRPr="00B173A6" w:rsidRDefault="00B173A6" w:rsidP="00B173A6">
      <w:pPr>
        <w:spacing w:after="0" w:line="240" w:lineRule="auto"/>
        <w:ind w:firstLine="708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 xml:space="preserve">В рамках государственной программы «Управление государственными финансами и государственным долгом Оренбургской области» (проект развития общественной инфраструктуры, основанный на местных инициативах) проводилось строительство спортивных площадок открытого типа для занятий физической культурой и спортом в сельских поселениях. В 2022 году в реализации вышеуказанных инициатив приняли участие следующие муниципальные образования: 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 xml:space="preserve">-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Тюльганский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 район (Благовещенский сельсовет);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 xml:space="preserve">-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Бугурусланский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 район (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Завьяловский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 сельсовет); 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 xml:space="preserve">-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Шарлыкский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 район (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Парадеевский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 сельсовет); 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- Гайский городской округ;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- Соль-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Илецкий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 городской округ; 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- Первомайский район (Володарский сельсовет);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 xml:space="preserve">-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Саракташский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 район (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Николаесвкий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>, Черкасский сельсовет);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 xml:space="preserve">-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Бузулукский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 район (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Новоалександровсий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,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Новотепловский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>, Преображенский сельсовет);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 xml:space="preserve">-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Ясненский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 городской округ.</w:t>
      </w:r>
    </w:p>
    <w:p w:rsidR="00B173A6" w:rsidRPr="00B173A6" w:rsidRDefault="00B173A6" w:rsidP="00B173A6">
      <w:pPr>
        <w:spacing w:after="0" w:line="240" w:lineRule="auto"/>
        <w:ind w:firstLine="708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 xml:space="preserve">За счет дотации из областного бюджета создано пятнадцать площадок для игры в мини-футбол на следующих территориях: г. Бузулук, г. Орск, две площадки в г. Оренбурге, г. Новотроицк,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Кувандыкский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 городской округ и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Акбулакском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,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Беляевском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,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Бузулукском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, Красногвардейском, Октябрьском,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Сакмарском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, Тоцком и Оренбургском (2 поля) районах. </w:t>
      </w:r>
    </w:p>
    <w:p w:rsidR="00B173A6" w:rsidRPr="00B173A6" w:rsidRDefault="00B173A6" w:rsidP="00B173A6">
      <w:pPr>
        <w:spacing w:after="0" w:line="240" w:lineRule="auto"/>
        <w:ind w:firstLine="708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А также за счет дотации из областного бюджета создано 4 малых спортивных площадок, на которых возможно проводить тестирование населения в соответствии со Всероссийским физкультурно-спортивным комплексом «Готов к труду и обороне» (ГТО) (г. Оренбург, г. Новотроицк, Оренбургский и Северный районы.</w:t>
      </w:r>
    </w:p>
    <w:p w:rsidR="00B173A6" w:rsidRPr="00B173A6" w:rsidRDefault="00B173A6" w:rsidP="00B173A6">
      <w:pPr>
        <w:spacing w:after="0" w:line="240" w:lineRule="auto"/>
        <w:ind w:firstLine="708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>В рамках социального партнерства между Правительством Оренбургской области, МО г. Новотроицк и «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Металлоинвест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» велись работы по проведению капитального ремонта стадиона «Юность» в </w:t>
      </w:r>
    </w:p>
    <w:p w:rsidR="00B173A6" w:rsidRPr="00B173A6" w:rsidRDefault="00B173A6" w:rsidP="00B173A6">
      <w:pPr>
        <w:spacing w:after="0" w:line="240" w:lineRule="auto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 xml:space="preserve">г. Новотроицке. </w:t>
      </w:r>
    </w:p>
    <w:p w:rsidR="00B173A6" w:rsidRPr="00B173A6" w:rsidRDefault="00B173A6" w:rsidP="00B173A6">
      <w:pPr>
        <w:spacing w:after="0" w:line="240" w:lineRule="auto"/>
        <w:ind w:firstLine="708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t xml:space="preserve">Руководителям муниципальных органов управления физической культурой и спортом области необходимо принять меры по оформлению паспортов антитеррористической защищенности спортивных объектов согласно постановления Правительства Оренбургской области № 201-п от 30.03.2010 г., а также в соответствии с Федеральным законом «О физической культуре и спорте в Российской Федерации» и постановлением Правительства Оренбургской продолжить работу по формированию Реестра объектов спорта на территории области, для подтверждения соответствия объектов требованиям техники безопасности при проведении официальных физкультурных и спортивных мероприятий.  </w:t>
      </w:r>
    </w:p>
    <w:p w:rsidR="00B173A6" w:rsidRPr="00B173A6" w:rsidRDefault="00B173A6" w:rsidP="00B173A6">
      <w:pPr>
        <w:spacing w:after="0" w:line="240" w:lineRule="auto"/>
        <w:ind w:firstLine="708"/>
        <w:jc w:val="both"/>
        <w:rPr>
          <w:rFonts w:ascii="Times New Roman" w:hAnsi="Times New Roman" w:cs="Verdana"/>
          <w:sz w:val="28"/>
          <w:szCs w:val="28"/>
        </w:rPr>
      </w:pPr>
      <w:r w:rsidRPr="00B173A6">
        <w:rPr>
          <w:rFonts w:ascii="Times New Roman" w:hAnsi="Times New Roman" w:cs="Verdana"/>
          <w:sz w:val="28"/>
          <w:szCs w:val="28"/>
        </w:rPr>
        <w:lastRenderedPageBreak/>
        <w:t xml:space="preserve">Что касается эксплуатации построенных объектов, то ситуация по городам и районам области складывается разная. В первую очередь это зависит от бюджетной обеспеченности муниципальных образований, возможностью населения пользоваться платными услугами. В основном же затраты на эксплуатацию спортивных комплексов складываются из бюджетных расходов и денежных поступлений от платных услуг. С ежегодным повышением коммунальных тарифов содержание </w:t>
      </w:r>
      <w:proofErr w:type="spellStart"/>
      <w:r w:rsidRPr="00B173A6">
        <w:rPr>
          <w:rFonts w:ascii="Times New Roman" w:hAnsi="Times New Roman" w:cs="Verdana"/>
          <w:sz w:val="28"/>
          <w:szCs w:val="28"/>
        </w:rPr>
        <w:t>энергозатратных</w:t>
      </w:r>
      <w:proofErr w:type="spellEnd"/>
      <w:r w:rsidRPr="00B173A6">
        <w:rPr>
          <w:rFonts w:ascii="Times New Roman" w:hAnsi="Times New Roman" w:cs="Verdana"/>
          <w:sz w:val="28"/>
          <w:szCs w:val="28"/>
        </w:rPr>
        <w:t xml:space="preserve"> спортивных комплексов, к которым относятся в первую очередь спортивные комплексы с искусственным льдом и бассейны, для дотационных районов области становится все более затруднительно.</w:t>
      </w:r>
    </w:p>
    <w:p w:rsidR="003C1FE7" w:rsidRPr="002F071F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FF0000"/>
          <w:sz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12. Медицинский контроль за занимающимися физической культурой и спортом</w:t>
      </w:r>
    </w:p>
    <w:p w:rsidR="003C1FE7" w:rsidRPr="003C1FE7" w:rsidRDefault="003C1FE7" w:rsidP="003C1FE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В Оренбургской области для организации медицинского контроля за лицами занимающимися физической культурой и спортом функционирует 2 врачебно-физкультурных диспансера в городах Оренбурге и Орске и 1 кабинет спортивной медицины в г. Бузулуке. 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Через учреждения врачебно-физкультурной службы подведомственные министерству здравоохранения прошли углубленное медицинское обследование (далее УМО) более 22 000 спортсменов. 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Головным учреждением, осуществляющим организацию медицинского обеспечения занимающихся физической культурой и спортом, в том числе высококвалифицированных спортсменов, является ГБУЗ «Оренбургский областной врачебно-физкультурный диспансер». 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В целях проведения углубленного медицинского обследования, этапных и текущих наблюдений, изучения общего состояния занимающихся физической культурой и спортом к специалистам врачебно-физкультурной службы в течение 2021 года количество посещений составило 94 232.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Общее количество прошедших углубленное медицинское обследование составило 22 660 человек.  Процент лиц, у которых выявлена патология и нуждающихся в лечении составил 22,8% или 5171 чел. Из этого количества закончивших лечение – 4408 человек (85,2 %).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1566 спортсменов сборных команд области, участвующих </w:t>
      </w:r>
      <w:proofErr w:type="gramStart"/>
      <w:r w:rsidRPr="003C1FE7">
        <w:rPr>
          <w:rFonts w:ascii="Times New Roman" w:eastAsia="Calibri" w:hAnsi="Times New Roman" w:cs="Times New Roman"/>
          <w:sz w:val="28"/>
          <w:lang w:eastAsia="ru-RU"/>
        </w:rPr>
        <w:t>во всероссийских и международных соревнованиях</w:t>
      </w:r>
      <w:proofErr w:type="gram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прошли углубленное медицинское обследование. Из них нуждались в дополнительном обследовании и лечении – 348 человек (22,2%), закончили лечение – 298 человек (85,6 %). 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В числе лиц, прошедших углубленное медицинское обследование, количество воспитанников детско-юношеских спортивных школ и специализированных детско-юношеских школ олимпийского резерва составило    13 112 человек, нуждающихся в лечении 3720 человек (28,3 %), закончивших лечение – 3140 человек (84,4%).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lastRenderedPageBreak/>
        <w:t xml:space="preserve"> В числе лиц, занимающихся в спортивных секциях, прошли углубленное медицинское обследование 5683 человека, нуждающихся в лечении 877 человек (15,4 %), закончивших лечение – 744 человека (84,4 %).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В числе лиц, занимающихся в группах ОФП, «здоровья» и др., прошли углубленное медицинское обследование 2299 человек, нуждающихся в лечении 226 человек (9,8 %), закончивших лечение – 226 человек (</w:t>
      </w:r>
      <w:proofErr w:type="gramStart"/>
      <w:r w:rsidRPr="003C1FE7">
        <w:rPr>
          <w:rFonts w:ascii="Times New Roman" w:eastAsia="Calibri" w:hAnsi="Times New Roman" w:cs="Times New Roman"/>
          <w:sz w:val="28"/>
          <w:lang w:eastAsia="ru-RU"/>
        </w:rPr>
        <w:t>100  %)</w:t>
      </w:r>
      <w:proofErr w:type="gramEnd"/>
      <w:r w:rsidRPr="003C1FE7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•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tab/>
        <w:t xml:space="preserve">Удельный вес лиц, признанных при медицинских осмотрах практически здоровыми от числа прошедших УМО составляет 78,2%. 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В рамках оказания медицинской помощи лицам, желающим выполнить нормативы испытаний (тестов) комплекса «Готов к труду и обороне» сотрудниками учреждения было проконсультировано 97 человек с II и III группами здоровья. По результатам УМО оформлены медицинские заключения о допуске/не допуске к выполнению испытаний (тестов). Не допущенным лицам   - даны рекомендации по оздоровительному двигательному режиму, по формированию здорового образа жизни (далее ЗОЖ), назначены комплексы ЛФК, массажа и физиотерапевтические процедуры.  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В отделениях медицинской реабилитации, лечебной физкультуры и физиотерапии учреждений врачебно-физкультурной службы получили лечение   более 4000 человек. Среднее количество процедур на 1 пациента 12,6. 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Медицинское обеспечение спортивно – массовых мероприятий сотрудниками учреждений в 2021 году составило -  107, как правило, областного, всероссийского и международного масштаба, с общим количеством участников 8314 человек. Зарегистрировано спортивных травм 81. Организовано медицинское обеспечение учебно-тренировочных сборов - 1, с числом участников 25 человек.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При проведении этих мероприятий спортивный травматизм составил 10,2 на 1000 спортсменов. Тяжелых травм, потребовавших госпитализации – не было.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Осуществляя свою деятельность врачебно-физкультурные диспансеры тесно сотрудничают с учреждениями и организациями подведомственными министерству здравоохранения Оренбургской области, министерству образования Оренбургской области, министерству физической культуры </w:t>
      </w:r>
      <w:proofErr w:type="gramStart"/>
      <w:r w:rsidRPr="003C1FE7">
        <w:rPr>
          <w:rFonts w:ascii="Times New Roman" w:eastAsia="Calibri" w:hAnsi="Times New Roman" w:cs="Times New Roman"/>
          <w:sz w:val="28"/>
          <w:lang w:eastAsia="ru-RU"/>
        </w:rPr>
        <w:t>и  спорта</w:t>
      </w:r>
      <w:proofErr w:type="gram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Оренбургской области, Федерациями по видам спорта, Всероссийским обществом инвалидов, и другими заинтересованными учреждениями. В рамках взаимодействия проведено 6 совещаний в г. Оренбурге, г. Орске, г. Новотроицке, г. Гае, г. Ясном по результатам проведения УМО с анализом заболеваемости физкультурников и спортсменов и разработкой мероприятий, направленных на её снижение. 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С целью осуществления методического  руководства   в вопросах медицинского обеспечения занятий по дисциплине «Физическая культура»,  в организациях, осуществляющих образовательную деятельность,  проведено  6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вебинаров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с использованием дистанционных технологий  для преподавателей физической культуры и медицинских работников  по вопросам  распределения 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lastRenderedPageBreak/>
        <w:t xml:space="preserve">детей по группам здоровья для занятий физической культурой, особенностям проведения занятий со специальной группой здоровья, по вопросам материально – технического оснащения и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санитарно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– гигиенического  состояния мест проведения занятий, тренировок и спортивно    - массовых мероприятий.  Кроме того, на сайте ГБУЗ «ООВФД», размещена информация, содержащая нормативные документы (Федеральные законы, приказы, письма), методические и клинические рекомендации по лечебной физкультуре и спортивной медицине, общероссийские антидопинговые правила и другие документы. Предоставлены ссылки на сайты Общероссийской общественной организации «Российская ассоциация по спортивной медицине и реабилитации больных и инвалидов» (РАСМИРБИ), РУСАДА, ЦСМ ФМБА России, ВФСК ГТО, Портала о здоровом образе жизни «Здоровая Россия».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В рамках мероприятий по формированию здорового образа жизни   медицинскими сотрудниками проведено 264 лекции и 469 бесед, в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т.ч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>.  с использованием дистанционных технологий для учащихся спортивных и образовательных учреждений, населения. Распространено 20 информационно – методических материалов, 9 из которых, подготовлены сотрудниками диспансера, общим тиражом более 900 экземпляров. Более 80 статей, лекций и памяток для населения по вопросам формирований ЗОЖ размещено на сайте ГБУЗ «ООВФД».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Для оптимизации работы и повышения эффективности медицинского обеспечения лиц, занимающихся физической культурой и спортом в Оренбургской области необходимо улучшение материально – технической базы и оснащения    врачебно-физкультурных диспансеров в соответствии   с приказом   министерства здравоохранения РФ от 23 октября 2020 г. N 1144н «Об утверждении Порядка организации оказания 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</w:p>
    <w:p w:rsidR="003C1FE7" w:rsidRPr="003C1FE7" w:rsidRDefault="003C1FE7" w:rsidP="003C1FE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b/>
          <w:sz w:val="28"/>
          <w:lang w:eastAsia="ru-RU"/>
        </w:rPr>
        <w:t>13. Пропаганда физической культуры и спорта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Развитие физической культуры и спорта, пропаганда здорового образа жизни, проведение мероприятий, направленных на привлечение жителей Оренбургской области к регулярным занятиям физической культурой и спортом, являются одним из приоритетных направлений деятельности министерства. 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Осуществляя государственную политику в области пропаганды физической культуры и спорта, министерство практикует организацию деятельности по следующим направлениям: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lastRenderedPageBreak/>
        <w:t>1. Проведение многоэтапных массовых физкультурно-оздоровительных и спортивно-массовых мероприятий среди различных категорий населения.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2. Информирование населения с целью формирования внутренней личной потребности в занятиях физической культурой и спортом.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3. Создание условий для повышения уровня знаний населения в этой сфере, постоянно действующей системы агитационно-пропагандистской и информационной работы, способствующей вовлечению жителей области в активные занятия физической культурой и спортом, формированию здорового образа жизни населения, особенно подрастающего поколения.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Большая часть физкультурно-массовых и спортивных мероприятий, проводимых в области, публикуется на официальном сайте министерства: </w:t>
      </w:r>
      <w:hyperlink r:id="rId13" w:tgtFrame="_blank" w:history="1">
        <w:r w:rsidRPr="003C1FE7">
          <w:rPr>
            <w:rFonts w:ascii="Times New Roman" w:eastAsia="Calibri" w:hAnsi="Times New Roman" w:cs="Times New Roman"/>
            <w:color w:val="0000FF"/>
            <w:sz w:val="28"/>
            <w:u w:val="single"/>
            <w:lang w:eastAsia="ru-RU"/>
          </w:rPr>
          <w:t>www.minsport.orb.ru</w:t>
        </w:r>
      </w:hyperlink>
      <w:r w:rsidRPr="003C1FE7">
        <w:rPr>
          <w:rFonts w:ascii="Times New Roman" w:eastAsia="Calibri" w:hAnsi="Times New Roman" w:cs="Times New Roman"/>
          <w:sz w:val="28"/>
          <w:lang w:eastAsia="ru-RU"/>
        </w:rPr>
        <w:t>, итоги крупных мероприятий - в режиме онлайн.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Для доступности информации для населения, а также обратной связи, заведены страницы в социальных сетях: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–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Instagram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- @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orenoblsport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>;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– VK – группа Министерство спорта Оренбургской области;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–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facebook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– группа Министерство спорта Оренбургской области;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– OK – группа Министерство спорта Оренбургской области, 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которые являются востребованными у молодежи. Здесь размещаются истории спортсменов, тренеров, интервью, комментарии, положительные примеры, информация о развитии спорта в регионе и достижениях спортсменов Оренбургской области. А также проводятся опросы,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челленджи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, акции. 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Все аккаунты министерства заведены в систему «инцидент менеджмент» на платформе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медиалогии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>, через которую осуществляется обработка вопросов населения, касающиеся развития физической культуры и спорта в регионе.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Также мероприятия пропагандируются и освещаются муниципальными органами управления физической культурой и спортом через печатные и электронные средства массовой информации, социальные сети. При проведении массовых районных, городских и областных этапов спортивных мероприятий среди различных категорий населения в социальных сетях и на информационных порталах размещается анонсирование соревнований, а затем – итоги.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Муниципальные органы управления физической культурой и спортом, физкультурно-спортивные организации по-разному взаимодействуют со средствами массовой информации.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Большинство муниципальных образований Оренбургской области завели спортивные аккаунты в социальных сетях, где публикуются анонсы мероприятий и достижения местных спортсменов, а также информация по сдаче нормативов ГТО.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Кроме того, в 2021 году все муниципальные образования региона на своих официальных сайтах, а также в СМИ начали активнее публиковать информацию по подготовке и приему нормативов ВФСК ГТО, благодаря чему </w:t>
      </w:r>
      <w:r w:rsidRPr="003C1FE7">
        <w:rPr>
          <w:rFonts w:ascii="Times New Roman" w:eastAsia="Calibri" w:hAnsi="Times New Roman" w:cs="Times New Roman"/>
          <w:sz w:val="28"/>
          <w:lang w:eastAsia="ru-RU"/>
        </w:rPr>
        <w:lastRenderedPageBreak/>
        <w:t>в ежеквартальном рейтинге, проводимом федеральным оператором ГТО Оренбургская область по итогам 4 квартала 2021 года заняла 12 место среди всех субъектов РФ.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Наиболее активная работа в области спорта по агитации и пропаганде, информационному обеспечению, в том числе информированию населения о комплексе ГТО в средствах массовой информации и социальных сетях проводится в городах Оренбург, Бузулук, Новотроицк, Бугуруслан, Медногорск, Орск, Сорочинском, Гайском,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Абдулинском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ГО, а также Александровском, Первомайском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Илекском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районах.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С целью информирования населения области о реализации проекта «Спорт – норма жизни» в социальных сетях все материалы публикуются с 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хештегами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 #СпортНормаЖизни56 и #</w:t>
      </w:r>
      <w:proofErr w:type="spellStart"/>
      <w:r w:rsidRPr="003C1FE7">
        <w:rPr>
          <w:rFonts w:ascii="Times New Roman" w:eastAsia="Calibri" w:hAnsi="Times New Roman" w:cs="Times New Roman"/>
          <w:sz w:val="28"/>
          <w:lang w:eastAsia="ru-RU"/>
        </w:rPr>
        <w:t>СпортНормажизнивОренбуржье</w:t>
      </w:r>
      <w:proofErr w:type="spellEnd"/>
      <w:r w:rsidRPr="003C1FE7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В целом в области прослеживается общая тенденция повышения активности в информационной и агитационно-пропагандистской деятельности, направленной на привлечение населения к систематическим занятиям физической культурой и спортом, ведение здорового образа жизни.</w:t>
      </w: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b/>
          <w:sz w:val="28"/>
          <w:lang w:eastAsia="ru-RU"/>
        </w:rPr>
        <w:t>14. Анализ статистических наблюдений по форме 1-ФК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В течение 2021 года в области работа была направлена на привлечение населения к систематическим занятиям физической культурой и спортом, развитие спорта высших достижений, сохранение материальной базы спорта. Такая деятельность положительно повлияла на достижение основных целевых показателей отрасли.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Количество жителей Оренбургской области, регулярно занимающихся физической культурой и спортом составило 934 685 чел. и увеличилось более чем на 38 тыс. человек. Охват регулярно занимающихся физической культурой и спортом в секциях и группах в отношении к общей численности населения составил 51,6 %, увеличение этого показателя в сравнении с предыдущим годом составило 2,4 %. 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>Общая численность учащихся и студентов, регулярно занимающихся в секциях и группах физической подготовки, составила 43 252 чел., или 62,5 % в отношении к общей численности учащихся и студентов.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x-none"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Единовременная пропускная способность спортивных сооружений региона составила 150 746 чел. или 68,2 %. </w:t>
      </w:r>
      <w:r w:rsidRPr="003C1FE7">
        <w:rPr>
          <w:rFonts w:ascii="Times New Roman" w:eastAsia="Calibri" w:hAnsi="Times New Roman" w:cs="Times New Roman"/>
          <w:bCs/>
          <w:sz w:val="28"/>
          <w:lang w:val="x-none" w:eastAsia="ru-RU"/>
        </w:rPr>
        <w:t>За основу расчета единовременной (нормативной) пропускной способности спортивного сооружения при</w:t>
      </w:r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>меняются</w:t>
      </w:r>
      <w:r w:rsidRPr="003C1FE7">
        <w:rPr>
          <w:rFonts w:ascii="Times New Roman" w:eastAsia="Calibri" w:hAnsi="Times New Roman" w:cs="Times New Roman"/>
          <w:bCs/>
          <w:sz w:val="28"/>
          <w:lang w:val="x-none" w:eastAsia="ru-RU"/>
        </w:rPr>
        <w:t xml:space="preserve"> </w:t>
      </w:r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 xml:space="preserve">планово-расчетные показатели количества занимающихся физической культурой и спортом, утвержденные приказом </w:t>
      </w:r>
      <w:proofErr w:type="spellStart"/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>Минспорта</w:t>
      </w:r>
      <w:proofErr w:type="spellEnd"/>
      <w:r w:rsidRPr="003C1FE7">
        <w:rPr>
          <w:rFonts w:ascii="Times New Roman" w:eastAsia="Calibri" w:hAnsi="Times New Roman" w:cs="Times New Roman"/>
          <w:bCs/>
          <w:sz w:val="28"/>
          <w:lang w:eastAsia="ru-RU"/>
        </w:rPr>
        <w:t xml:space="preserve"> России от 25 мая 2016 г.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</w:r>
      <w:r w:rsidRPr="003C1FE7">
        <w:rPr>
          <w:rFonts w:ascii="Times New Roman" w:eastAsia="Calibri" w:hAnsi="Times New Roman" w:cs="Times New Roman"/>
          <w:bCs/>
          <w:sz w:val="28"/>
          <w:lang w:val="x-none" w:eastAsia="ru-RU"/>
        </w:rPr>
        <w:t>.</w:t>
      </w:r>
    </w:p>
    <w:p w:rsidR="003C1FE7" w:rsidRPr="003C1FE7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году профессиональную деятельность в Оренбургской области осуществляли 3881 штатный специалист физической культуры и спорта, из них в городах работали 2327 человек (59,9 %), в сельской местности </w:t>
      </w:r>
      <w:r w:rsidRPr="003C1F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 1554 человека (40 %). В 2020 году эти показатели соответственно составляли – 4014 человека, в том числе 2421 (60,3 %) в городах и 1593 человека (39,7 %) в сельской местности. В целом по области общая численность специалистов физической культуры и спорта уменьшилась на 133 человека.</w:t>
      </w:r>
    </w:p>
    <w:p w:rsidR="00AF3C33" w:rsidRDefault="003C1FE7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C1FE7">
        <w:rPr>
          <w:rFonts w:ascii="Times New Roman" w:eastAsia="Calibri" w:hAnsi="Times New Roman" w:cs="Times New Roman"/>
          <w:sz w:val="28"/>
          <w:lang w:eastAsia="ru-RU"/>
        </w:rPr>
        <w:t xml:space="preserve">В 2021 году основной задачей органа управления физической культурой и спортом региона стала реализация государственной программы Оренбургской области «Развитие физической культуры, спорта и туризма на 2014–2020 годы» и регионального проекта «Спорт – норма жизни». В последующие годы региональный проект «Спорт – норма жизни» будет главным документом, регламентирующим состояние и перспективы развития отрасли на среднесрочный период и принятие мер, направленных на её реализацию. </w:t>
      </w:r>
    </w:p>
    <w:p w:rsidR="00AF3C33" w:rsidRDefault="00AF3C33" w:rsidP="00AF3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AF3C33" w:rsidRDefault="00AF3C33" w:rsidP="00AF3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AF3C33" w:rsidRDefault="00AF3C33" w:rsidP="00AF3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Министр                                                                                                О.И. </w:t>
      </w:r>
      <w:proofErr w:type="spellStart"/>
      <w:r>
        <w:rPr>
          <w:rFonts w:ascii="Times New Roman" w:eastAsia="Calibri" w:hAnsi="Times New Roman" w:cs="Times New Roman"/>
          <w:sz w:val="28"/>
          <w:lang w:eastAsia="ru-RU"/>
        </w:rPr>
        <w:t>Панькин</w:t>
      </w:r>
      <w:proofErr w:type="spellEnd"/>
    </w:p>
    <w:p w:rsidR="003C1FE7" w:rsidRPr="003C1FE7" w:rsidRDefault="00AF3C33" w:rsidP="003C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ab/>
      </w:r>
      <w:r w:rsidR="003C1FE7" w:rsidRPr="003C1FE7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</w:p>
    <w:p w:rsidR="00095F59" w:rsidRDefault="00095F59"/>
    <w:sectPr w:rsidR="0009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9A0"/>
    <w:multiLevelType w:val="hybridMultilevel"/>
    <w:tmpl w:val="621E81E8"/>
    <w:lvl w:ilvl="0" w:tplc="18F83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D5602"/>
    <w:multiLevelType w:val="hybridMultilevel"/>
    <w:tmpl w:val="2B1A05A2"/>
    <w:lvl w:ilvl="0" w:tplc="26BE8E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675E1B"/>
    <w:multiLevelType w:val="hybridMultilevel"/>
    <w:tmpl w:val="DADE2F5C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12F2715E"/>
    <w:multiLevelType w:val="hybridMultilevel"/>
    <w:tmpl w:val="F67E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84669"/>
    <w:multiLevelType w:val="hybridMultilevel"/>
    <w:tmpl w:val="B712D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2552A"/>
    <w:multiLevelType w:val="hybridMultilevel"/>
    <w:tmpl w:val="9E42B208"/>
    <w:lvl w:ilvl="0" w:tplc="ECFC18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A175F0"/>
    <w:multiLevelType w:val="hybridMultilevel"/>
    <w:tmpl w:val="73724CB0"/>
    <w:lvl w:ilvl="0" w:tplc="61182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C710B"/>
    <w:multiLevelType w:val="hybridMultilevel"/>
    <w:tmpl w:val="02DAC7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974FE"/>
    <w:multiLevelType w:val="hybridMultilevel"/>
    <w:tmpl w:val="BCFC9816"/>
    <w:lvl w:ilvl="0" w:tplc="425AC0F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407221B8"/>
    <w:multiLevelType w:val="hybridMultilevel"/>
    <w:tmpl w:val="019C035E"/>
    <w:lvl w:ilvl="0" w:tplc="DE283FF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A6823"/>
    <w:multiLevelType w:val="hybridMultilevel"/>
    <w:tmpl w:val="BB183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60274"/>
    <w:multiLevelType w:val="hybridMultilevel"/>
    <w:tmpl w:val="E19E26C0"/>
    <w:lvl w:ilvl="0" w:tplc="C5529170">
      <w:start w:val="3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7623EAF"/>
    <w:multiLevelType w:val="hybridMultilevel"/>
    <w:tmpl w:val="14AC47E8"/>
    <w:lvl w:ilvl="0" w:tplc="853E1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8601FE"/>
    <w:multiLevelType w:val="hybridMultilevel"/>
    <w:tmpl w:val="3A8A37C8"/>
    <w:lvl w:ilvl="0" w:tplc="83B2C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196CCB"/>
    <w:multiLevelType w:val="hybridMultilevel"/>
    <w:tmpl w:val="345A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46C39"/>
    <w:multiLevelType w:val="hybridMultilevel"/>
    <w:tmpl w:val="764A757A"/>
    <w:lvl w:ilvl="0" w:tplc="FEDE3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D23EE7"/>
    <w:multiLevelType w:val="hybridMultilevel"/>
    <w:tmpl w:val="CF6A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15F70"/>
    <w:multiLevelType w:val="hybridMultilevel"/>
    <w:tmpl w:val="3182BD18"/>
    <w:lvl w:ilvl="0" w:tplc="7974CE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AE6533F"/>
    <w:multiLevelType w:val="hybridMultilevel"/>
    <w:tmpl w:val="9AF2A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D06FE4"/>
    <w:multiLevelType w:val="hybridMultilevel"/>
    <w:tmpl w:val="384E51CC"/>
    <w:lvl w:ilvl="0" w:tplc="581A5B6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2E795D"/>
    <w:multiLevelType w:val="hybridMultilevel"/>
    <w:tmpl w:val="456A56E4"/>
    <w:lvl w:ilvl="0" w:tplc="E81636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1C5D38"/>
    <w:multiLevelType w:val="hybridMultilevel"/>
    <w:tmpl w:val="D8327BCA"/>
    <w:lvl w:ilvl="0" w:tplc="4DB20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21750D"/>
    <w:multiLevelType w:val="hybridMultilevel"/>
    <w:tmpl w:val="C49E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69D"/>
    <w:multiLevelType w:val="hybridMultilevel"/>
    <w:tmpl w:val="3D2664A6"/>
    <w:lvl w:ilvl="0" w:tplc="5CB63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8786159"/>
    <w:multiLevelType w:val="hybridMultilevel"/>
    <w:tmpl w:val="9884A736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5" w15:restartNumberingAfterBreak="0">
    <w:nsid w:val="7D8A5F36"/>
    <w:multiLevelType w:val="hybridMultilevel"/>
    <w:tmpl w:val="F1608B0E"/>
    <w:lvl w:ilvl="0" w:tplc="9698F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401D64"/>
    <w:multiLevelType w:val="hybridMultilevel"/>
    <w:tmpl w:val="78A6EF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70C13"/>
    <w:multiLevelType w:val="hybridMultilevel"/>
    <w:tmpl w:val="F1666320"/>
    <w:lvl w:ilvl="0" w:tplc="E432E0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5"/>
  </w:num>
  <w:num w:numId="5">
    <w:abstractNumId w:val="8"/>
  </w:num>
  <w:num w:numId="6">
    <w:abstractNumId w:val="23"/>
  </w:num>
  <w:num w:numId="7">
    <w:abstractNumId w:val="6"/>
  </w:num>
  <w:num w:numId="8">
    <w:abstractNumId w:val="1"/>
  </w:num>
  <w:num w:numId="9">
    <w:abstractNumId w:val="17"/>
  </w:num>
  <w:num w:numId="10">
    <w:abstractNumId w:val="15"/>
  </w:num>
  <w:num w:numId="11">
    <w:abstractNumId w:val="21"/>
  </w:num>
  <w:num w:numId="12">
    <w:abstractNumId w:val="12"/>
  </w:num>
  <w:num w:numId="13">
    <w:abstractNumId w:val="25"/>
  </w:num>
  <w:num w:numId="14">
    <w:abstractNumId w:val="24"/>
  </w:num>
  <w:num w:numId="15">
    <w:abstractNumId w:val="2"/>
  </w:num>
  <w:num w:numId="16">
    <w:abstractNumId w:val="14"/>
  </w:num>
  <w:num w:numId="17">
    <w:abstractNumId w:val="22"/>
  </w:num>
  <w:num w:numId="18">
    <w:abstractNumId w:val="16"/>
  </w:num>
  <w:num w:numId="19">
    <w:abstractNumId w:val="3"/>
  </w:num>
  <w:num w:numId="20">
    <w:abstractNumId w:val="20"/>
  </w:num>
  <w:num w:numId="21">
    <w:abstractNumId w:val="27"/>
  </w:num>
  <w:num w:numId="22">
    <w:abstractNumId w:val="0"/>
  </w:num>
  <w:num w:numId="23">
    <w:abstractNumId w:val="18"/>
  </w:num>
  <w:num w:numId="24">
    <w:abstractNumId w:val="9"/>
  </w:num>
  <w:num w:numId="25">
    <w:abstractNumId w:val="1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E7"/>
    <w:rsid w:val="00073C5E"/>
    <w:rsid w:val="00095F59"/>
    <w:rsid w:val="000F1680"/>
    <w:rsid w:val="00100D5C"/>
    <w:rsid w:val="0022352F"/>
    <w:rsid w:val="0029006F"/>
    <w:rsid w:val="002D6B6D"/>
    <w:rsid w:val="002F071F"/>
    <w:rsid w:val="00304C0E"/>
    <w:rsid w:val="003C1FE7"/>
    <w:rsid w:val="00402E93"/>
    <w:rsid w:val="00480BA6"/>
    <w:rsid w:val="004B5EA8"/>
    <w:rsid w:val="004D7B14"/>
    <w:rsid w:val="005036BD"/>
    <w:rsid w:val="00514937"/>
    <w:rsid w:val="005C0EF4"/>
    <w:rsid w:val="005F000B"/>
    <w:rsid w:val="005F45EE"/>
    <w:rsid w:val="006C7851"/>
    <w:rsid w:val="006E7303"/>
    <w:rsid w:val="007A6FF4"/>
    <w:rsid w:val="007C3782"/>
    <w:rsid w:val="00835C33"/>
    <w:rsid w:val="00854D81"/>
    <w:rsid w:val="008A10F0"/>
    <w:rsid w:val="0090687D"/>
    <w:rsid w:val="00931BC7"/>
    <w:rsid w:val="009B53A6"/>
    <w:rsid w:val="009D1134"/>
    <w:rsid w:val="00A60555"/>
    <w:rsid w:val="00AF3C33"/>
    <w:rsid w:val="00AF74EF"/>
    <w:rsid w:val="00B173A6"/>
    <w:rsid w:val="00B43C94"/>
    <w:rsid w:val="00B55784"/>
    <w:rsid w:val="00CC5146"/>
    <w:rsid w:val="00CD3A60"/>
    <w:rsid w:val="00D11497"/>
    <w:rsid w:val="00D3282B"/>
    <w:rsid w:val="00D342AB"/>
    <w:rsid w:val="00EE49F9"/>
    <w:rsid w:val="00F00FC1"/>
    <w:rsid w:val="00F06E0C"/>
    <w:rsid w:val="00F6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A30A"/>
  <w15:chartTrackingRefBased/>
  <w15:docId w15:val="{7C4DAEEF-AFCE-4C8D-B59D-DB0C42B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1FE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0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C1FE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C1FE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link w:val="40"/>
    <w:uiPriority w:val="9"/>
    <w:qFormat/>
    <w:rsid w:val="003C1F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FE7"/>
    <w:rPr>
      <w:rFonts w:ascii="Cambria" w:eastAsia="Times New Roman" w:hAnsi="Cambria" w:cs="Times New Roman"/>
      <w:b/>
      <w:bCs/>
      <w:color w:val="365F91"/>
      <w:sz w:val="2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3C1FE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C1FE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C1FE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C1FE7"/>
  </w:style>
  <w:style w:type="paragraph" w:styleId="a3">
    <w:name w:val="header"/>
    <w:basedOn w:val="a"/>
    <w:link w:val="a4"/>
    <w:rsid w:val="003C1FE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C1FE7"/>
    <w:rPr>
      <w:rFonts w:ascii="Times New Roman" w:eastAsia="Calibri" w:hAnsi="Times New Roman" w:cs="Times New Roman"/>
      <w:color w:val="000000"/>
      <w:sz w:val="24"/>
      <w:szCs w:val="20"/>
      <w:lang w:val="x-none" w:eastAsia="x-none"/>
    </w:rPr>
  </w:style>
  <w:style w:type="character" w:styleId="a5">
    <w:name w:val="page number"/>
    <w:rsid w:val="003C1FE7"/>
  </w:style>
  <w:style w:type="paragraph" w:styleId="a6">
    <w:name w:val="Body Text"/>
    <w:basedOn w:val="a"/>
    <w:link w:val="a7"/>
    <w:uiPriority w:val="99"/>
    <w:rsid w:val="003C1F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C1FE7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3C1F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3C1FE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3C1FE7"/>
    <w:rPr>
      <w:rFonts w:ascii="Times New Roman" w:eastAsia="Calibri" w:hAnsi="Times New Roman" w:cs="Times New Roman"/>
      <w:color w:val="000000"/>
      <w:sz w:val="24"/>
      <w:szCs w:val="20"/>
      <w:lang w:val="x-none"/>
    </w:rPr>
  </w:style>
  <w:style w:type="character" w:styleId="ab">
    <w:name w:val="Strong"/>
    <w:uiPriority w:val="22"/>
    <w:qFormat/>
    <w:rsid w:val="003C1FE7"/>
    <w:rPr>
      <w:b/>
      <w:bCs/>
    </w:rPr>
  </w:style>
  <w:style w:type="paragraph" w:styleId="31">
    <w:name w:val="Body Text 3"/>
    <w:basedOn w:val="a"/>
    <w:link w:val="32"/>
    <w:uiPriority w:val="99"/>
    <w:rsid w:val="003C1FE7"/>
    <w:pPr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C1FE7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3C1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lang w:eastAsia="ru-RU"/>
    </w:rPr>
  </w:style>
  <w:style w:type="paragraph" w:styleId="ac">
    <w:name w:val="Balloon Text"/>
    <w:basedOn w:val="a"/>
    <w:link w:val="ad"/>
    <w:uiPriority w:val="99"/>
    <w:semiHidden/>
    <w:rsid w:val="003C1FE7"/>
    <w:pPr>
      <w:spacing w:after="0" w:line="240" w:lineRule="auto"/>
    </w:pPr>
    <w:rPr>
      <w:rFonts w:ascii="Times New Roman" w:eastAsia="Calibri" w:hAnsi="Times New Roman" w:cs="Times New Roman"/>
      <w:color w:val="000000"/>
      <w:sz w:val="2"/>
      <w:szCs w:val="20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C1FE7"/>
    <w:rPr>
      <w:rFonts w:ascii="Times New Roman" w:eastAsia="Calibri" w:hAnsi="Times New Roman" w:cs="Times New Roman"/>
      <w:color w:val="000000"/>
      <w:sz w:val="2"/>
      <w:szCs w:val="20"/>
      <w:lang w:val="x-none"/>
    </w:rPr>
  </w:style>
  <w:style w:type="paragraph" w:customStyle="1" w:styleId="ConsPlusTitle">
    <w:name w:val="ConsPlusTitle"/>
    <w:rsid w:val="003C1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2">
    <w:name w:val="Без интервала1"/>
    <w:link w:val="NoSpacingChar"/>
    <w:rsid w:val="003C1FE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">
    <w:name w:val="Font Style11"/>
    <w:rsid w:val="003C1FE7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3C1FE7"/>
    <w:pPr>
      <w:widowControl w:val="0"/>
      <w:autoSpaceDE w:val="0"/>
      <w:autoSpaceDN w:val="0"/>
      <w:adjustRightInd w:val="0"/>
      <w:spacing w:after="0" w:line="324" w:lineRule="exact"/>
      <w:ind w:firstLine="624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Style4">
    <w:name w:val="Style4"/>
    <w:basedOn w:val="a"/>
    <w:uiPriority w:val="99"/>
    <w:rsid w:val="003C1FE7"/>
    <w:pPr>
      <w:widowControl w:val="0"/>
      <w:autoSpaceDE w:val="0"/>
      <w:autoSpaceDN w:val="0"/>
      <w:adjustRightInd w:val="0"/>
      <w:spacing w:after="0" w:line="326" w:lineRule="exact"/>
      <w:ind w:hanging="288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Style6">
    <w:name w:val="Style6"/>
    <w:basedOn w:val="a"/>
    <w:uiPriority w:val="99"/>
    <w:rsid w:val="003C1FE7"/>
    <w:pPr>
      <w:widowControl w:val="0"/>
      <w:autoSpaceDE w:val="0"/>
      <w:autoSpaceDN w:val="0"/>
      <w:adjustRightInd w:val="0"/>
      <w:spacing w:after="0" w:line="324" w:lineRule="exact"/>
      <w:ind w:firstLine="480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Style7">
    <w:name w:val="Style7"/>
    <w:basedOn w:val="a"/>
    <w:uiPriority w:val="99"/>
    <w:rsid w:val="003C1FE7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Style8">
    <w:name w:val="Style8"/>
    <w:basedOn w:val="a"/>
    <w:rsid w:val="003C1FE7"/>
    <w:pPr>
      <w:widowControl w:val="0"/>
      <w:autoSpaceDE w:val="0"/>
      <w:autoSpaceDN w:val="0"/>
      <w:adjustRightInd w:val="0"/>
      <w:spacing w:after="0" w:line="322" w:lineRule="exact"/>
      <w:ind w:firstLine="432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Style10">
    <w:name w:val="Style10"/>
    <w:basedOn w:val="a"/>
    <w:rsid w:val="003C1FE7"/>
    <w:pPr>
      <w:widowControl w:val="0"/>
      <w:autoSpaceDE w:val="0"/>
      <w:autoSpaceDN w:val="0"/>
      <w:adjustRightInd w:val="0"/>
      <w:spacing w:after="0" w:line="324" w:lineRule="exact"/>
      <w:ind w:firstLine="221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Style12">
    <w:name w:val="Style12"/>
    <w:basedOn w:val="a"/>
    <w:uiPriority w:val="99"/>
    <w:rsid w:val="003C1FE7"/>
    <w:pPr>
      <w:widowControl w:val="0"/>
      <w:autoSpaceDE w:val="0"/>
      <w:autoSpaceDN w:val="0"/>
      <w:adjustRightInd w:val="0"/>
      <w:spacing w:after="0" w:line="326" w:lineRule="exact"/>
      <w:ind w:firstLine="139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FontStyle26">
    <w:name w:val="Font Style26"/>
    <w:uiPriority w:val="99"/>
    <w:rsid w:val="003C1FE7"/>
    <w:rPr>
      <w:rFonts w:ascii="Times New Roman" w:hAnsi="Times New Roman"/>
      <w:sz w:val="26"/>
    </w:rPr>
  </w:style>
  <w:style w:type="character" w:customStyle="1" w:styleId="FontStyle29">
    <w:name w:val="Font Style29"/>
    <w:rsid w:val="003C1FE7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3C1FE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FontStyle27">
    <w:name w:val="Font Style27"/>
    <w:rsid w:val="003C1FE7"/>
    <w:rPr>
      <w:rFonts w:ascii="Times New Roman" w:hAnsi="Times New Roman"/>
      <w:i/>
      <w:spacing w:val="10"/>
      <w:sz w:val="22"/>
    </w:rPr>
  </w:style>
  <w:style w:type="paragraph" w:styleId="21">
    <w:name w:val="Body Text 2"/>
    <w:basedOn w:val="a"/>
    <w:link w:val="22"/>
    <w:uiPriority w:val="99"/>
    <w:rsid w:val="003C1FE7"/>
    <w:pPr>
      <w:spacing w:after="120" w:line="480" w:lineRule="auto"/>
    </w:pPr>
    <w:rPr>
      <w:rFonts w:ascii="Times New Roman" w:eastAsia="Calibri" w:hAnsi="Times New Roman" w:cs="Times New Roman"/>
      <w:color w:val="000000"/>
      <w:sz w:val="24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3C1FE7"/>
    <w:rPr>
      <w:rFonts w:ascii="Times New Roman" w:eastAsia="Calibri" w:hAnsi="Times New Roman" w:cs="Times New Roman"/>
      <w:color w:val="000000"/>
      <w:sz w:val="24"/>
      <w:szCs w:val="20"/>
      <w:lang w:val="x-none"/>
    </w:rPr>
  </w:style>
  <w:style w:type="paragraph" w:customStyle="1" w:styleId="ae">
    <w:name w:val="Знак"/>
    <w:basedOn w:val="a"/>
    <w:rsid w:val="003C1FE7"/>
    <w:pPr>
      <w:spacing w:line="240" w:lineRule="exact"/>
    </w:pPr>
    <w:rPr>
      <w:rFonts w:ascii="Verdana" w:eastAsia="Calibri" w:hAnsi="Verdana" w:cs="Verdana"/>
      <w:sz w:val="20"/>
      <w:szCs w:val="20"/>
      <w:lang w:val="en-US" w:eastAsia="ru-RU"/>
    </w:rPr>
  </w:style>
  <w:style w:type="paragraph" w:customStyle="1" w:styleId="Style1">
    <w:name w:val="Style1"/>
    <w:basedOn w:val="a"/>
    <w:rsid w:val="003C1FE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FontStyle12">
    <w:name w:val="Font Style12"/>
    <w:rsid w:val="003C1FE7"/>
    <w:rPr>
      <w:rFonts w:ascii="Times New Roman" w:hAnsi="Times New Roman"/>
      <w:sz w:val="24"/>
    </w:rPr>
  </w:style>
  <w:style w:type="character" w:customStyle="1" w:styleId="FontStyle13">
    <w:name w:val="Font Style13"/>
    <w:rsid w:val="003C1FE7"/>
    <w:rPr>
      <w:rFonts w:ascii="Times New Roman" w:hAnsi="Times New Roman"/>
      <w:b/>
      <w:i/>
      <w:spacing w:val="-10"/>
      <w:sz w:val="24"/>
    </w:rPr>
  </w:style>
  <w:style w:type="paragraph" w:styleId="af">
    <w:name w:val="Normal (Web)"/>
    <w:basedOn w:val="a"/>
    <w:uiPriority w:val="99"/>
    <w:rsid w:val="003C1F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af0">
    <w:name w:val="Знак Знак Знак Знак"/>
    <w:basedOn w:val="a"/>
    <w:rsid w:val="003C1FE7"/>
    <w:pPr>
      <w:spacing w:line="240" w:lineRule="exact"/>
    </w:pPr>
    <w:rPr>
      <w:rFonts w:ascii="Verdana" w:eastAsia="Calibri" w:hAnsi="Verdana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uiPriority w:val="99"/>
    <w:rsid w:val="003C1FE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C1FE7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rsid w:val="003C1FE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C1FE7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3C1F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ru-RU"/>
    </w:rPr>
  </w:style>
  <w:style w:type="character" w:styleId="af4">
    <w:name w:val="Hyperlink"/>
    <w:uiPriority w:val="99"/>
    <w:rsid w:val="003C1FE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3C1F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20"/>
      <w:lang w:val="x-none" w:eastAsia="ru-RU"/>
    </w:rPr>
  </w:style>
  <w:style w:type="character" w:customStyle="1" w:styleId="z-0">
    <w:name w:val="z-Начало формы Знак"/>
    <w:basedOn w:val="a0"/>
    <w:link w:val="z-"/>
    <w:uiPriority w:val="99"/>
    <w:rsid w:val="003C1FE7"/>
    <w:rPr>
      <w:rFonts w:ascii="Arial" w:eastAsia="Calibri" w:hAnsi="Arial" w:cs="Times New Roman"/>
      <w:vanish/>
      <w:sz w:val="16"/>
      <w:szCs w:val="20"/>
      <w:lang w:val="x-none"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3C1FE7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20"/>
      <w:lang w:val="x-none" w:eastAsia="ru-RU"/>
    </w:rPr>
  </w:style>
  <w:style w:type="character" w:customStyle="1" w:styleId="z-2">
    <w:name w:val="z-Конец формы Знак"/>
    <w:basedOn w:val="a0"/>
    <w:link w:val="z-1"/>
    <w:uiPriority w:val="99"/>
    <w:rsid w:val="003C1FE7"/>
    <w:rPr>
      <w:rFonts w:ascii="Arial" w:eastAsia="Calibri" w:hAnsi="Arial" w:cs="Times New Roman"/>
      <w:vanish/>
      <w:sz w:val="16"/>
      <w:szCs w:val="20"/>
      <w:lang w:val="x-none" w:eastAsia="ru-RU"/>
    </w:rPr>
  </w:style>
  <w:style w:type="character" w:customStyle="1" w:styleId="ui-icon10">
    <w:name w:val="ui-icon10"/>
    <w:uiPriority w:val="99"/>
    <w:rsid w:val="003C1FE7"/>
    <w:rPr>
      <w:vanish/>
    </w:rPr>
  </w:style>
  <w:style w:type="character" w:customStyle="1" w:styleId="ui-datepicker-month">
    <w:name w:val="ui-datepicker-month"/>
    <w:uiPriority w:val="99"/>
    <w:rsid w:val="003C1FE7"/>
  </w:style>
  <w:style w:type="character" w:customStyle="1" w:styleId="ui-datepicker-year">
    <w:name w:val="ui-datepicker-year"/>
    <w:uiPriority w:val="99"/>
    <w:rsid w:val="003C1FE7"/>
  </w:style>
  <w:style w:type="paragraph" w:customStyle="1" w:styleId="13">
    <w:name w:val="Знак1"/>
    <w:basedOn w:val="a"/>
    <w:uiPriority w:val="99"/>
    <w:rsid w:val="003C1FE7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rsid w:val="003C1F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rsid w:val="003C1F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5">
    <w:name w:val="Без интервала2"/>
    <w:rsid w:val="003C1FE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normalcxsplast">
    <w:name w:val="msonormalcxsplast"/>
    <w:basedOn w:val="a"/>
    <w:rsid w:val="003C1F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msonormalcxspmiddle">
    <w:name w:val="msonormalcxspmiddle"/>
    <w:basedOn w:val="a"/>
    <w:rsid w:val="003C1F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pple-style-span">
    <w:name w:val="apple-style-span"/>
    <w:rsid w:val="003C1FE7"/>
  </w:style>
  <w:style w:type="paragraph" w:customStyle="1" w:styleId="af7">
    <w:name w:val="!Основной"/>
    <w:rsid w:val="003C1FE7"/>
    <w:pPr>
      <w:tabs>
        <w:tab w:val="left" w:pos="198"/>
        <w:tab w:val="left" w:pos="340"/>
      </w:tabs>
      <w:autoSpaceDE w:val="0"/>
      <w:autoSpaceDN w:val="0"/>
      <w:adjustRightInd w:val="0"/>
      <w:spacing w:after="0" w:line="204" w:lineRule="atLeast"/>
      <w:ind w:firstLine="283"/>
      <w:jc w:val="both"/>
    </w:pPr>
    <w:rPr>
      <w:rFonts w:ascii="Helios" w:eastAsia="Calibri" w:hAnsi="Helios" w:cs="Helios"/>
      <w:color w:val="000000"/>
      <w:sz w:val="17"/>
      <w:szCs w:val="17"/>
      <w:lang w:eastAsia="ru-RU"/>
    </w:rPr>
  </w:style>
  <w:style w:type="paragraph" w:customStyle="1" w:styleId="14">
    <w:name w:val="Основной текст1"/>
    <w:basedOn w:val="a"/>
    <w:link w:val="af8"/>
    <w:rsid w:val="003C1FE7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8">
    <w:name w:val="Основной текст_"/>
    <w:link w:val="14"/>
    <w:locked/>
    <w:rsid w:val="003C1F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oSpacingChar">
    <w:name w:val="No Spacing Char"/>
    <w:link w:val="12"/>
    <w:locked/>
    <w:rsid w:val="003C1FE7"/>
    <w:rPr>
      <w:rFonts w:ascii="Calibri" w:eastAsia="Calibri" w:hAnsi="Calibri" w:cs="Times New Roman"/>
      <w:lang w:eastAsia="ru-RU"/>
    </w:rPr>
  </w:style>
  <w:style w:type="paragraph" w:customStyle="1" w:styleId="af9">
    <w:name w:val="Содержимое таблицы"/>
    <w:basedOn w:val="a"/>
    <w:rsid w:val="003C1FE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6">
    <w:name w:val="Абзац списка2"/>
    <w:basedOn w:val="a"/>
    <w:rsid w:val="003C1FE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C1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3C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C1FE7"/>
  </w:style>
  <w:style w:type="character" w:styleId="afa">
    <w:name w:val="Emphasis"/>
    <w:uiPriority w:val="20"/>
    <w:qFormat/>
    <w:rsid w:val="003C1FE7"/>
    <w:rPr>
      <w:i/>
      <w:iCs/>
    </w:rPr>
  </w:style>
  <w:style w:type="paragraph" w:customStyle="1" w:styleId="s52">
    <w:name w:val="s_52"/>
    <w:basedOn w:val="a"/>
    <w:rsid w:val="003C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3C1F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uiPriority w:val="1"/>
    <w:rsid w:val="003C1FE7"/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8"/>
    <w:uiPriority w:val="39"/>
    <w:rsid w:val="003C1FE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Без интервала3"/>
    <w:rsid w:val="003C1F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3C1FE7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Детальные записи"/>
    <w:qFormat/>
    <w:rsid w:val="003C1FE7"/>
    <w:pPr>
      <w:spacing w:after="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headertext">
    <w:name w:val="headertext"/>
    <w:basedOn w:val="a"/>
    <w:rsid w:val="003C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link w:val="211"/>
    <w:uiPriority w:val="99"/>
    <w:locked/>
    <w:rsid w:val="003C1FE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3C1FE7"/>
    <w:pPr>
      <w:widowControl w:val="0"/>
      <w:shd w:val="clear" w:color="auto" w:fill="FFFFFF"/>
      <w:spacing w:after="0" w:line="379" w:lineRule="exact"/>
      <w:jc w:val="both"/>
    </w:pPr>
    <w:rPr>
      <w:sz w:val="28"/>
      <w:szCs w:val="28"/>
    </w:rPr>
  </w:style>
  <w:style w:type="character" w:customStyle="1" w:styleId="FontStyle17">
    <w:name w:val="Font Style17"/>
    <w:uiPriority w:val="99"/>
    <w:rsid w:val="003C1F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3C1FE7"/>
    <w:rPr>
      <w:rFonts w:ascii="Times New Roman" w:hAnsi="Times New Roman" w:cs="Times New Roman"/>
      <w:sz w:val="26"/>
      <w:szCs w:val="26"/>
    </w:rPr>
  </w:style>
  <w:style w:type="character" w:styleId="afe">
    <w:name w:val="FollowedHyperlink"/>
    <w:uiPriority w:val="99"/>
    <w:semiHidden/>
    <w:unhideWhenUsed/>
    <w:rsid w:val="003C1FE7"/>
    <w:rPr>
      <w:color w:val="800080"/>
      <w:u w:val="single"/>
    </w:rPr>
  </w:style>
  <w:style w:type="paragraph" w:styleId="aff">
    <w:name w:val="Subtitle"/>
    <w:basedOn w:val="a"/>
    <w:next w:val="a"/>
    <w:link w:val="aff0"/>
    <w:uiPriority w:val="11"/>
    <w:qFormat/>
    <w:rsid w:val="003C1FE7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uiPriority w:val="11"/>
    <w:rsid w:val="003C1FE7"/>
    <w:rPr>
      <w:rFonts w:ascii="Calibri Light" w:eastAsia="Times New Roman" w:hAnsi="Calibri Light" w:cs="Times New Roman"/>
      <w:sz w:val="24"/>
      <w:szCs w:val="24"/>
      <w:lang w:eastAsia="ru-RU"/>
    </w:rPr>
  </w:style>
  <w:style w:type="table" w:customStyle="1" w:styleId="28">
    <w:name w:val="Сетка таблицы2"/>
    <w:basedOn w:val="a1"/>
    <w:next w:val="a8"/>
    <w:uiPriority w:val="59"/>
    <w:rsid w:val="003C1FE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8"/>
    <w:uiPriority w:val="59"/>
    <w:rsid w:val="003C1F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3C1F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22352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rsid w:val="0022352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AF3C3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port.orb.ru/about/structure/107/" TargetMode="External"/><Relationship Id="rId13" Type="http://schemas.openxmlformats.org/officeDocument/2006/relationships/hyperlink" Target="http://www.minsport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sport.orb.ru/about/structure/106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port.orb.ru/about/structure/105/" TargetMode="External"/><Relationship Id="rId11" Type="http://schemas.openxmlformats.org/officeDocument/2006/relationships/hyperlink" Target="https://minsport.orb.ru/about/structure/667/" TargetMode="External"/><Relationship Id="rId5" Type="http://schemas.openxmlformats.org/officeDocument/2006/relationships/hyperlink" Target="https://minsport.orb.ru/about/structure/10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nsport.orb.ru/about/structure/6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sport.orb.ru/about/structure/66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57</Pages>
  <Words>17942</Words>
  <Characters>102273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Здобнов</dc:creator>
  <cp:keywords/>
  <dc:description/>
  <cp:lastModifiedBy>Виктор Здобнов</cp:lastModifiedBy>
  <cp:revision>8</cp:revision>
  <cp:lastPrinted>2023-02-28T12:07:00Z</cp:lastPrinted>
  <dcterms:created xsi:type="dcterms:W3CDTF">2023-02-04T06:55:00Z</dcterms:created>
  <dcterms:modified xsi:type="dcterms:W3CDTF">2023-02-28T12:08:00Z</dcterms:modified>
</cp:coreProperties>
</file>